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92" w:rsidRPr="00551292" w:rsidRDefault="00427D83" w:rsidP="00551292">
      <w:pPr>
        <w:spacing w:line="276" w:lineRule="auto"/>
        <w:ind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52.75pt">
            <v:imagedata r:id="rId9" o:title="1 стр Шевелева ГН"/>
          </v:shape>
        </w:pict>
      </w:r>
    </w:p>
    <w:p w:rsidR="00820C3C" w:rsidRPr="00F728E4" w:rsidRDefault="00820C3C" w:rsidP="00BB6D35">
      <w:pPr>
        <w:widowControl w:val="0"/>
        <w:spacing w:after="0" w:line="276" w:lineRule="auto"/>
        <w:ind w:right="-850"/>
        <w:rPr>
          <w:rFonts w:ascii="Times New Roman" w:hAnsi="Times New Roman"/>
          <w:sz w:val="28"/>
          <w:szCs w:val="28"/>
        </w:rPr>
      </w:pPr>
      <w:r w:rsidRPr="00B113A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Pr="0052728C" w:rsidRDefault="00820C3C" w:rsidP="00814904">
      <w:pPr>
        <w:widowControl w:val="0"/>
        <w:tabs>
          <w:tab w:val="left" w:pos="8505"/>
          <w:tab w:val="left" w:pos="864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2728C">
        <w:rPr>
          <w:rFonts w:ascii="Times New Roman" w:hAnsi="Times New Roman"/>
          <w:sz w:val="28"/>
          <w:szCs w:val="28"/>
        </w:rPr>
        <w:t>Пояснительная записка (</w:t>
      </w:r>
      <w:r w:rsidR="0029146D">
        <w:rPr>
          <w:rFonts w:ascii="Times New Roman" w:hAnsi="Times New Roman"/>
          <w:sz w:val="28"/>
          <w:szCs w:val="28"/>
        </w:rPr>
        <w:t xml:space="preserve">актуальность, направленность, </w:t>
      </w:r>
      <w:r w:rsidRPr="0052728C">
        <w:rPr>
          <w:rFonts w:ascii="Times New Roman" w:hAnsi="Times New Roman"/>
          <w:sz w:val="28"/>
          <w:szCs w:val="28"/>
        </w:rPr>
        <w:t xml:space="preserve">новизна,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 xml:space="preserve"> педагогическая целесообразность) __________________</w:t>
      </w:r>
      <w:r>
        <w:rPr>
          <w:rFonts w:ascii="Times New Roman" w:hAnsi="Times New Roman"/>
          <w:sz w:val="28"/>
          <w:szCs w:val="28"/>
        </w:rPr>
        <w:t xml:space="preserve">____________ 3 </w:t>
      </w:r>
      <w:r w:rsidRPr="0052728C">
        <w:rPr>
          <w:rFonts w:ascii="Times New Roman" w:hAnsi="Times New Roman"/>
          <w:sz w:val="28"/>
          <w:szCs w:val="28"/>
        </w:rPr>
        <w:t xml:space="preserve">стр. </w:t>
      </w:r>
    </w:p>
    <w:p w:rsidR="00820C3C" w:rsidRPr="0052728C" w:rsidRDefault="00820C3C" w:rsidP="00814904">
      <w:pPr>
        <w:widowControl w:val="0"/>
        <w:tabs>
          <w:tab w:val="left" w:pos="864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2. Цель и задачи________________</w:t>
      </w:r>
      <w:r w:rsidR="003D2F35">
        <w:rPr>
          <w:rFonts w:ascii="Times New Roman" w:hAnsi="Times New Roman"/>
          <w:sz w:val="28"/>
          <w:szCs w:val="28"/>
        </w:rPr>
        <w:t>______________________________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 xml:space="preserve">стр. </w:t>
      </w:r>
    </w:p>
    <w:p w:rsidR="00820C3C" w:rsidRPr="0052728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3. Принципы построения программы_____________________</w:t>
      </w:r>
      <w:r w:rsidR="00603CF3">
        <w:rPr>
          <w:rFonts w:ascii="Times New Roman" w:hAnsi="Times New Roman"/>
          <w:sz w:val="28"/>
          <w:szCs w:val="28"/>
        </w:rPr>
        <w:t>________5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 xml:space="preserve">стр. </w:t>
      </w:r>
    </w:p>
    <w:p w:rsidR="00820C3C" w:rsidRPr="0052728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4. Расписание и формы занятий __</w:t>
      </w:r>
      <w:r w:rsidR="00603CF3">
        <w:rPr>
          <w:rFonts w:ascii="Times New Roman" w:hAnsi="Times New Roman"/>
          <w:sz w:val="28"/>
          <w:szCs w:val="28"/>
        </w:rPr>
        <w:t>_______________________________5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 xml:space="preserve">стр. </w:t>
      </w:r>
    </w:p>
    <w:p w:rsidR="00820C3C" w:rsidRPr="0052728C" w:rsidRDefault="00820C3C" w:rsidP="00814904">
      <w:pPr>
        <w:widowControl w:val="0"/>
        <w:tabs>
          <w:tab w:val="left" w:pos="850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5. Целевые ор</w:t>
      </w:r>
      <w:r>
        <w:rPr>
          <w:rFonts w:ascii="Times New Roman" w:hAnsi="Times New Roman"/>
          <w:sz w:val="28"/>
          <w:szCs w:val="28"/>
        </w:rPr>
        <w:t>и</w:t>
      </w:r>
      <w:r w:rsidRPr="0052728C">
        <w:rPr>
          <w:rFonts w:ascii="Times New Roman" w:hAnsi="Times New Roman"/>
          <w:sz w:val="28"/>
          <w:szCs w:val="28"/>
        </w:rPr>
        <w:t>ентиры____________</w:t>
      </w:r>
      <w:r w:rsidR="00603CF3">
        <w:rPr>
          <w:rFonts w:ascii="Times New Roman" w:hAnsi="Times New Roman"/>
          <w:sz w:val="28"/>
          <w:szCs w:val="28"/>
        </w:rPr>
        <w:t>_____________________________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>стр.</w:t>
      </w:r>
    </w:p>
    <w:p w:rsidR="00820C3C" w:rsidRPr="0052728C" w:rsidRDefault="00820C3C" w:rsidP="00603CF3">
      <w:pPr>
        <w:pStyle w:val="ad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03CF3" w:rsidRPr="00603CF3">
        <w:rPr>
          <w:rFonts w:ascii="Times New Roman" w:hAnsi="Times New Roman"/>
          <w:sz w:val="28"/>
          <w:szCs w:val="28"/>
          <w:lang w:eastAsia="ru-RU"/>
        </w:rPr>
        <w:t>Результаты обучения (согласно целевым ориентирам)</w:t>
      </w:r>
      <w:r w:rsidR="00BB6D35">
        <w:rPr>
          <w:rFonts w:ascii="Times New Roman" w:hAnsi="Times New Roman"/>
          <w:sz w:val="28"/>
          <w:szCs w:val="28"/>
          <w:lang w:eastAsia="ru-RU"/>
        </w:rPr>
        <w:t xml:space="preserve">____________ </w:t>
      </w:r>
      <w:r w:rsidR="00603CF3">
        <w:rPr>
          <w:rFonts w:ascii="Times New Roman" w:hAnsi="Times New Roman"/>
          <w:sz w:val="28"/>
          <w:szCs w:val="28"/>
          <w:lang w:eastAsia="ru-RU"/>
        </w:rPr>
        <w:t>6 стр.</w:t>
      </w:r>
    </w:p>
    <w:p w:rsidR="00820C3C" w:rsidRPr="0052728C" w:rsidRDefault="00820C3C" w:rsidP="00814904">
      <w:pPr>
        <w:widowControl w:val="0"/>
        <w:tabs>
          <w:tab w:val="left" w:pos="864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7. Учебно-тематический план ____</w:t>
      </w:r>
      <w:r>
        <w:rPr>
          <w:rFonts w:ascii="Times New Roman" w:hAnsi="Times New Roman"/>
          <w:sz w:val="28"/>
          <w:szCs w:val="28"/>
        </w:rPr>
        <w:t>_____________</w:t>
      </w:r>
      <w:r w:rsidR="00603CF3">
        <w:rPr>
          <w:rFonts w:ascii="Times New Roman" w:hAnsi="Times New Roman"/>
          <w:sz w:val="28"/>
          <w:szCs w:val="28"/>
        </w:rPr>
        <w:t>__________________7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>стр.</w:t>
      </w:r>
    </w:p>
    <w:p w:rsidR="00820C3C" w:rsidRPr="0052728C" w:rsidRDefault="00820C3C" w:rsidP="00814904">
      <w:pPr>
        <w:widowControl w:val="0"/>
        <w:tabs>
          <w:tab w:val="left" w:pos="836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8. Календарно-тематический план 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603CF3">
        <w:rPr>
          <w:rFonts w:ascii="Times New Roman" w:hAnsi="Times New Roman"/>
          <w:sz w:val="28"/>
          <w:szCs w:val="28"/>
        </w:rPr>
        <w:t>___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.</w:t>
      </w:r>
    </w:p>
    <w:p w:rsidR="00820C3C" w:rsidRPr="0052728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9. Работа с родителями___________</w:t>
      </w:r>
      <w:r>
        <w:rPr>
          <w:rFonts w:ascii="Times New Roman" w:hAnsi="Times New Roman"/>
          <w:sz w:val="28"/>
          <w:szCs w:val="28"/>
        </w:rPr>
        <w:t>_________</w:t>
      </w:r>
      <w:r w:rsidR="00603CF3">
        <w:rPr>
          <w:rFonts w:ascii="Times New Roman" w:hAnsi="Times New Roman"/>
          <w:sz w:val="28"/>
          <w:szCs w:val="28"/>
        </w:rPr>
        <w:t>_____________________11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>стр.</w:t>
      </w:r>
    </w:p>
    <w:p w:rsidR="00820C3C" w:rsidRPr="0052728C" w:rsidRDefault="00820C3C" w:rsidP="00814904">
      <w:pPr>
        <w:widowControl w:val="0"/>
        <w:tabs>
          <w:tab w:val="left" w:pos="850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2728C">
        <w:rPr>
          <w:rFonts w:ascii="Times New Roman" w:hAnsi="Times New Roman"/>
          <w:sz w:val="28"/>
          <w:szCs w:val="28"/>
        </w:rPr>
        <w:t>10. Список литературы __________________</w:t>
      </w:r>
      <w:r w:rsidR="00603CF3">
        <w:rPr>
          <w:rFonts w:ascii="Times New Roman" w:hAnsi="Times New Roman"/>
          <w:sz w:val="28"/>
          <w:szCs w:val="28"/>
        </w:rPr>
        <w:t>______________________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8C">
        <w:rPr>
          <w:rFonts w:ascii="Times New Roman" w:hAnsi="Times New Roman"/>
          <w:sz w:val="28"/>
          <w:szCs w:val="28"/>
        </w:rPr>
        <w:t xml:space="preserve">стр. </w:t>
      </w:r>
    </w:p>
    <w:p w:rsidR="00820C3C" w:rsidRPr="0052728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20C3C" w:rsidRPr="0052728C" w:rsidRDefault="00765B2F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0C3C" w:rsidRPr="00C06595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904" w:rsidRDefault="00814904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D57D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C3C" w:rsidRPr="00343D81" w:rsidRDefault="00343D81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Согласно ФГОС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DE9" w:rsidRPr="002A7DE9">
        <w:rPr>
          <w:rFonts w:ascii="Times New Roman" w:eastAsia="Times New Roman" w:hAnsi="Times New Roman"/>
          <w:sz w:val="28"/>
          <w:szCs w:val="28"/>
          <w:lang w:eastAsia="ru-RU"/>
        </w:rPr>
        <w:t>одним из способов развития творческой личности является создание различных поделок своими руками – такая деятельность позволяет приобрести навыки и умения для развития тонких и точных движений, уверенного управления своим телом, повышения интеллекта и волевых способностей, что является залогом успешного освоения дошкольником программы начального образования в будущем.</w:t>
      </w: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C3C" w:rsidRPr="002D7415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D7415">
        <w:rPr>
          <w:rFonts w:ascii="Times New Roman" w:hAnsi="Times New Roman"/>
          <w:b/>
          <w:sz w:val="28"/>
          <w:szCs w:val="28"/>
        </w:rPr>
        <w:t>Актуальность.</w:t>
      </w:r>
    </w:p>
    <w:p w:rsidR="00820C3C" w:rsidRDefault="00343D81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Предлагаемая система практических занятий позволит формировать, развивать и корректировать у старших дошкольников пространственные и зрительные представления, а также помочь детям легко и радостно включиться в будущем в учебный процесс.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03CF3" w:rsidRDefault="00603CF3" w:rsidP="0081490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D81" w:rsidRPr="00343D81" w:rsidRDefault="00343D81" w:rsidP="0081490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D81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3D81" w:rsidRPr="00343D81" w:rsidRDefault="00343D81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Программа способствует развитию личностных познавательных процессов, социализации ребёнка путём приобщения его к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олезной творческой деятельности, </w:t>
      </w: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направлена на 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эстетическое воспитание ребенка, обогащение его духовного мира, на развитие 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D81">
        <w:rPr>
          <w:rFonts w:ascii="Times New Roman" w:eastAsia="Times New Roman" w:hAnsi="Times New Roman"/>
          <w:sz w:val="28"/>
          <w:szCs w:val="28"/>
          <w:lang w:eastAsia="ru-RU"/>
        </w:rPr>
        <w:t>творческого потенциала личности.</w:t>
      </w: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C3C" w:rsidRPr="002D7415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D7415">
        <w:rPr>
          <w:rFonts w:ascii="Times New Roman" w:hAnsi="Times New Roman"/>
          <w:b/>
          <w:sz w:val="28"/>
          <w:szCs w:val="28"/>
        </w:rPr>
        <w:t>Новизна.</w:t>
      </w:r>
    </w:p>
    <w:p w:rsidR="00820C3C" w:rsidRPr="002D7415" w:rsidRDefault="00820C3C" w:rsidP="0081490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15">
        <w:rPr>
          <w:rFonts w:ascii="Times New Roman" w:hAnsi="Times New Roman"/>
          <w:sz w:val="28"/>
          <w:szCs w:val="28"/>
        </w:rPr>
        <w:t>Приобщение детей к художественному и ручному труду и развитие творческих способностей детей, является развитие у детей творческого и исследовательского характеров, пространственных представлений,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D7415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2D7415">
        <w:rPr>
          <w:rFonts w:ascii="Times New Roman" w:hAnsi="Times New Roman"/>
          <w:sz w:val="28"/>
          <w:szCs w:val="28"/>
        </w:rPr>
        <w:t>.</w:t>
      </w:r>
    </w:p>
    <w:p w:rsidR="003E3596" w:rsidRPr="003E3596" w:rsidRDefault="003E3596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hAnsi="Times New Roman"/>
          <w:sz w:val="28"/>
          <w:szCs w:val="28"/>
        </w:rPr>
        <w:t xml:space="preserve">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Умение нанизывать бисер на проволоку очень кропотливый и в то же время захватывающий процесс, который нравится детям, а создание игрушек и поделок является для них очень действенным мотивом.</w:t>
      </w:r>
    </w:p>
    <w:p w:rsidR="003E3596" w:rsidRPr="003E3596" w:rsidRDefault="003E3596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Все занятия, кроме формирования знаний и умений по бисероплетению, направлены на общее развитие ребенка. Расширяется кругозор ребенка о народных традициях и праздниках, их современной направленности, дается возможность проявить творческие способности воспитанников.</w:t>
      </w:r>
    </w:p>
    <w:p w:rsidR="003E3596" w:rsidRPr="003E3596" w:rsidRDefault="003E3596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обучения у детей формируется осознание необходимости думать и понимать, а не просто повторять определенные движения. И, конечно, весь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учебный материал связан с воспитанием у обучающихся художественного вкуса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чувств радости и удовольствия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от эстетически красивого.</w:t>
      </w:r>
    </w:p>
    <w:p w:rsidR="00820C3C" w:rsidRPr="003E3596" w:rsidRDefault="003E3596" w:rsidP="008149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Выполняя практические задания, дети развивают у себя произвольные движения, которые необходимы для успешного обучения в школе, в частности, мелкую психомоторику, которая напрямую влияет на развитие речи и умственное развитие в целом.</w:t>
      </w:r>
    </w:p>
    <w:p w:rsidR="00603CF3" w:rsidRDefault="00603CF3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62C68">
        <w:rPr>
          <w:rFonts w:ascii="Times New Roman" w:hAnsi="Times New Roman"/>
          <w:b/>
          <w:sz w:val="28"/>
          <w:szCs w:val="28"/>
        </w:rPr>
        <w:t>Цель программы</w:t>
      </w:r>
      <w:r w:rsidRPr="002061E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F291A">
        <w:rPr>
          <w:rFonts w:ascii="Times New Roman" w:hAnsi="Times New Roman"/>
          <w:sz w:val="28"/>
          <w:szCs w:val="28"/>
        </w:rPr>
        <w:t xml:space="preserve"> продолжать знакомить с </w:t>
      </w:r>
      <w:r w:rsidR="00BE7A0D">
        <w:rPr>
          <w:rFonts w:ascii="Times New Roman" w:hAnsi="Times New Roman"/>
          <w:sz w:val="28"/>
          <w:szCs w:val="28"/>
        </w:rPr>
        <w:t xml:space="preserve">различными техниками </w:t>
      </w:r>
      <w:r w:rsidR="007F291A">
        <w:rPr>
          <w:rFonts w:ascii="Times New Roman" w:hAnsi="Times New Roman"/>
          <w:sz w:val="28"/>
          <w:szCs w:val="28"/>
        </w:rPr>
        <w:t>бисероплетения.</w:t>
      </w:r>
    </w:p>
    <w:p w:rsidR="00603CF3" w:rsidRDefault="00603CF3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Pr="007D6672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D6672">
        <w:rPr>
          <w:rFonts w:ascii="Times New Roman" w:hAnsi="Times New Roman"/>
          <w:b/>
          <w:sz w:val="28"/>
          <w:szCs w:val="28"/>
        </w:rPr>
        <w:t>Задачи:</w:t>
      </w:r>
    </w:p>
    <w:p w:rsidR="00820C3C" w:rsidRPr="00BE7A0D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A0D">
        <w:rPr>
          <w:rFonts w:ascii="Times New Roman" w:hAnsi="Times New Roman"/>
          <w:sz w:val="28"/>
          <w:szCs w:val="28"/>
          <w:u w:val="single"/>
        </w:rPr>
        <w:t>Образовательные</w:t>
      </w:r>
    </w:p>
    <w:p w:rsidR="003E3596" w:rsidRPr="00BE7A0D" w:rsidRDefault="00BE7A0D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596" w:rsidRPr="00BE7A0D">
        <w:rPr>
          <w:rFonts w:ascii="Times New Roman" w:eastAsia="Times New Roman" w:hAnsi="Times New Roman"/>
          <w:sz w:val="28"/>
          <w:szCs w:val="28"/>
          <w:lang w:eastAsia="ru-RU"/>
        </w:rPr>
        <w:t>обучиться различным техникам бисероплетения;</w:t>
      </w:r>
    </w:p>
    <w:p w:rsidR="003E3596" w:rsidRPr="003E3596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- сформировать представления об основах композиции, цветоведения и материаловедения.</w:t>
      </w:r>
    </w:p>
    <w:p w:rsidR="00820C3C" w:rsidRPr="00BE7A0D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A0D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BE7A0D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A0D">
        <w:rPr>
          <w:rFonts w:ascii="Times New Roman" w:eastAsia="Times New Roman" w:hAnsi="Times New Roman"/>
          <w:sz w:val="28"/>
          <w:szCs w:val="28"/>
          <w:lang w:eastAsia="ru-RU"/>
        </w:rPr>
        <w:t xml:space="preserve">-  продолжать </w:t>
      </w:r>
      <w:r w:rsidR="00BE7A0D">
        <w:rPr>
          <w:rFonts w:ascii="Times New Roman" w:eastAsia="Times New Roman" w:hAnsi="Times New Roman"/>
          <w:sz w:val="28"/>
          <w:szCs w:val="28"/>
          <w:lang w:eastAsia="ru-RU"/>
        </w:rPr>
        <w:t>развивать моторные навыки;</w:t>
      </w:r>
    </w:p>
    <w:p w:rsidR="003E3596" w:rsidRPr="003E3596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A0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продолжать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формировать эстетический и художественный вкус;</w:t>
      </w:r>
    </w:p>
    <w:p w:rsidR="003E3596" w:rsidRPr="003E3596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E7A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образное мышление, фантазию, творческие </w:t>
      </w:r>
      <w:r w:rsidR="00BE7A0D" w:rsidRPr="00BE7A0D">
        <w:rPr>
          <w:rFonts w:ascii="Times New Roman" w:eastAsia="Times New Roman" w:hAnsi="Times New Roman"/>
          <w:sz w:val="28"/>
          <w:szCs w:val="28"/>
          <w:lang w:eastAsia="ru-RU"/>
        </w:rPr>
        <w:t>способности, внимание.</w:t>
      </w:r>
    </w:p>
    <w:p w:rsidR="00820C3C" w:rsidRPr="00BE7A0D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A0D">
        <w:rPr>
          <w:rFonts w:ascii="Times New Roman" w:hAnsi="Times New Roman"/>
          <w:sz w:val="28"/>
          <w:szCs w:val="28"/>
          <w:u w:val="single"/>
        </w:rPr>
        <w:t>Воспитательные</w:t>
      </w:r>
    </w:p>
    <w:p w:rsidR="003E3596" w:rsidRPr="003E3596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7A0D" w:rsidRPr="00BE7A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приви</w:t>
      </w:r>
      <w:r w:rsidR="00BE7A0D" w:rsidRPr="00BE7A0D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ть интерес к культуре, истокам народного творчества;</w:t>
      </w:r>
    </w:p>
    <w:p w:rsidR="003E3596" w:rsidRPr="003E3596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- обеспечить доведение начатого дела до конца;</w:t>
      </w:r>
    </w:p>
    <w:p w:rsidR="003E3596" w:rsidRPr="003E3596" w:rsidRDefault="003E3596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взаимопомощи при выполнении работы;</w:t>
      </w:r>
    </w:p>
    <w:p w:rsidR="00603CF3" w:rsidRDefault="003E3596" w:rsidP="00603C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7A0D" w:rsidRPr="00BE7A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</w:t>
      </w:r>
      <w:r w:rsidRPr="003E3596">
        <w:rPr>
          <w:rFonts w:ascii="Times New Roman" w:eastAsia="Times New Roman" w:hAnsi="Times New Roman"/>
          <w:sz w:val="28"/>
          <w:szCs w:val="28"/>
          <w:lang w:eastAsia="ru-RU"/>
        </w:rPr>
        <w:t>воспитывать трудолюбие, терпение, усидчивост</w:t>
      </w:r>
      <w:r w:rsidR="00BE7A0D" w:rsidRPr="00BE7A0D">
        <w:rPr>
          <w:rFonts w:ascii="Times New Roman" w:eastAsia="Times New Roman" w:hAnsi="Times New Roman"/>
          <w:sz w:val="28"/>
          <w:szCs w:val="28"/>
          <w:lang w:eastAsia="ru-RU"/>
        </w:rPr>
        <w:t>ь, выносливость, внимательность.</w:t>
      </w:r>
    </w:p>
    <w:p w:rsidR="00603CF3" w:rsidRDefault="00603CF3" w:rsidP="00603CF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Pr="00603CF3" w:rsidRDefault="00820C3C" w:rsidP="00603CF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воспитанников: </w:t>
      </w:r>
      <w:r w:rsidR="00034A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34AB4">
        <w:rPr>
          <w:rFonts w:ascii="Times New Roman" w:hAnsi="Times New Roman"/>
          <w:sz w:val="28"/>
          <w:szCs w:val="28"/>
        </w:rPr>
        <w:t>7</w:t>
      </w:r>
      <w:r w:rsidRPr="009528AB">
        <w:rPr>
          <w:rFonts w:ascii="Times New Roman" w:hAnsi="Times New Roman"/>
          <w:sz w:val="28"/>
          <w:szCs w:val="28"/>
        </w:rPr>
        <w:t xml:space="preserve"> лет</w:t>
      </w:r>
    </w:p>
    <w:p w:rsidR="00603CF3" w:rsidRDefault="00603CF3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9528AB">
        <w:rPr>
          <w:rFonts w:ascii="Times New Roman" w:hAnsi="Times New Roman"/>
          <w:sz w:val="28"/>
          <w:szCs w:val="28"/>
        </w:rPr>
        <w:t>1 год</w:t>
      </w:r>
    </w:p>
    <w:p w:rsidR="00603CF3" w:rsidRDefault="00603CF3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954C0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sz w:val="28"/>
          <w:szCs w:val="28"/>
        </w:rPr>
        <w:t>: з</w:t>
      </w:r>
      <w:r w:rsidRPr="00E954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нятия проводятся 1 раз в неделю, 20</w:t>
      </w:r>
      <w:r w:rsidRPr="00E954C0">
        <w:rPr>
          <w:rFonts w:ascii="Times New Roman" w:hAnsi="Times New Roman"/>
          <w:sz w:val="28"/>
          <w:szCs w:val="28"/>
        </w:rPr>
        <w:t xml:space="preserve"> минут в зависимости от возраста воспитанников во вто</w:t>
      </w:r>
      <w:r w:rsidR="00BE7A0D">
        <w:rPr>
          <w:rFonts w:ascii="Times New Roman" w:hAnsi="Times New Roman"/>
          <w:sz w:val="28"/>
          <w:szCs w:val="28"/>
        </w:rPr>
        <w:t>рой половине дня с 17.00 до 17.</w:t>
      </w:r>
      <w:r>
        <w:rPr>
          <w:rFonts w:ascii="Times New Roman" w:hAnsi="Times New Roman"/>
          <w:sz w:val="28"/>
          <w:szCs w:val="28"/>
        </w:rPr>
        <w:t>20</w:t>
      </w:r>
      <w:r w:rsidRPr="00E954C0">
        <w:rPr>
          <w:rFonts w:ascii="Times New Roman" w:hAnsi="Times New Roman"/>
          <w:sz w:val="28"/>
          <w:szCs w:val="28"/>
        </w:rPr>
        <w:t xml:space="preserve"> часов.</w:t>
      </w:r>
    </w:p>
    <w:p w:rsidR="00820C3C" w:rsidRDefault="00820C3C" w:rsidP="0081490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820C3C" w:rsidRPr="00401CA1" w:rsidTr="00401CA1"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20C3C" w:rsidRPr="00401CA1" w:rsidTr="00F728E4">
        <w:trPr>
          <w:trHeight w:val="868"/>
        </w:trPr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034AB4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8F5600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00">
              <w:rPr>
                <w:rFonts w:ascii="Times New Roman" w:hAnsi="Times New Roman"/>
                <w:sz w:val="24"/>
                <w:szCs w:val="24"/>
              </w:rPr>
              <w:t>3</w:t>
            </w:r>
            <w:r w:rsidR="00A62D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A3741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E3571" w:rsidRDefault="00820C3C" w:rsidP="00603CF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272D">
        <w:rPr>
          <w:rFonts w:ascii="Times New Roman" w:hAnsi="Times New Roman"/>
          <w:b/>
          <w:sz w:val="28"/>
          <w:szCs w:val="28"/>
        </w:rPr>
        <w:lastRenderedPageBreak/>
        <w:t>Принципы построения программы:</w:t>
      </w:r>
    </w:p>
    <w:p w:rsidR="00AE3571" w:rsidRDefault="00AE3571" w:rsidP="0081490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E3571">
        <w:rPr>
          <w:rFonts w:ascii="Times New Roman" w:hAnsi="Times New Roman"/>
          <w:sz w:val="28"/>
          <w:szCs w:val="28"/>
        </w:rPr>
        <w:t>ринцип творчества (развитие фантазии, </w:t>
      </w:r>
      <w:r w:rsidRPr="00AE35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образного мышления</w:t>
      </w:r>
      <w:r>
        <w:rPr>
          <w:rFonts w:ascii="Times New Roman" w:hAnsi="Times New Roman"/>
          <w:sz w:val="28"/>
          <w:szCs w:val="28"/>
        </w:rPr>
        <w:t xml:space="preserve">, уверенности </w:t>
      </w:r>
      <w:r w:rsidRPr="00AE3571">
        <w:rPr>
          <w:rFonts w:ascii="Times New Roman" w:hAnsi="Times New Roman"/>
          <w:sz w:val="28"/>
          <w:szCs w:val="28"/>
        </w:rPr>
        <w:t>своих силах);</w:t>
      </w:r>
    </w:p>
    <w:p w:rsidR="00AE3571" w:rsidRPr="00AE3571" w:rsidRDefault="00AE3571" w:rsidP="0081490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ринцип индивидуально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личностного подхода </w:t>
      </w:r>
      <w:r w:rsidRPr="00AE357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(учет индивидуальных возможностей и способностей каждого ребенка)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3571" w:rsidRPr="00AE3571" w:rsidRDefault="00AE3571" w:rsidP="00814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ринцип </w:t>
      </w:r>
      <w:r w:rsidRPr="00AE357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культуросообразности 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с рукоделием разных народов);</w:t>
      </w:r>
    </w:p>
    <w:p w:rsidR="00820C3C" w:rsidRDefault="00AE3571" w:rsidP="00814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ринцип разноуровневости </w:t>
      </w:r>
      <w:r w:rsidRPr="00AE357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(выбор тематики, приемов работы в соответствии с возрастом детей)</w:t>
      </w:r>
      <w:r w:rsidRPr="00AE3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F35" w:rsidRPr="00AE3571" w:rsidRDefault="003D2F35" w:rsidP="008149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C3C" w:rsidRDefault="00820C3C" w:rsidP="0081490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и формы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20C3C" w:rsidRPr="00401CA1" w:rsidTr="00B43B9B">
        <w:trPr>
          <w:trHeight w:val="940"/>
        </w:trPr>
        <w:tc>
          <w:tcPr>
            <w:tcW w:w="4785" w:type="dxa"/>
          </w:tcPr>
          <w:p w:rsidR="00820C3C" w:rsidRPr="00401CA1" w:rsidRDefault="00820C3C" w:rsidP="0081490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C3C" w:rsidRPr="00401CA1" w:rsidRDefault="00820C3C" w:rsidP="0081490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5" w:type="dxa"/>
          </w:tcPr>
          <w:p w:rsidR="00820C3C" w:rsidRPr="00401CA1" w:rsidRDefault="00820C3C" w:rsidP="0081490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C3C" w:rsidRPr="00401CA1" w:rsidRDefault="00820C3C" w:rsidP="0081490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20C3C" w:rsidRPr="00401CA1" w:rsidTr="00401CA1">
        <w:tc>
          <w:tcPr>
            <w:tcW w:w="4785" w:type="dxa"/>
          </w:tcPr>
          <w:p w:rsidR="00AE3571" w:rsidRDefault="00AE3571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C3C" w:rsidRPr="00401CA1" w:rsidRDefault="00AE3571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вторник/четверг</w:t>
            </w:r>
          </w:p>
        </w:tc>
        <w:tc>
          <w:tcPr>
            <w:tcW w:w="4785" w:type="dxa"/>
          </w:tcPr>
          <w:p w:rsidR="00820C3C" w:rsidRPr="00401CA1" w:rsidRDefault="00820C3C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820C3C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17.00-17.20</w:t>
            </w:r>
          </w:p>
        </w:tc>
      </w:tr>
    </w:tbl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20C3C" w:rsidRPr="008C272D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C272D">
        <w:rPr>
          <w:rFonts w:ascii="Times New Roman" w:hAnsi="Times New Roman"/>
          <w:sz w:val="28"/>
          <w:szCs w:val="28"/>
        </w:rPr>
        <w:t xml:space="preserve">- индивидуальные занятия; </w:t>
      </w:r>
    </w:p>
    <w:p w:rsidR="00820C3C" w:rsidRPr="008C272D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C272D">
        <w:rPr>
          <w:rFonts w:ascii="Times New Roman" w:hAnsi="Times New Roman"/>
          <w:sz w:val="28"/>
          <w:szCs w:val="28"/>
        </w:rPr>
        <w:t>- подгрупповые занятия;</w:t>
      </w:r>
    </w:p>
    <w:p w:rsidR="003D2F35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C272D">
        <w:rPr>
          <w:rFonts w:ascii="Times New Roman" w:hAnsi="Times New Roman"/>
          <w:sz w:val="28"/>
          <w:szCs w:val="28"/>
        </w:rPr>
        <w:t>- коллективные занятия.</w:t>
      </w:r>
    </w:p>
    <w:p w:rsidR="00603CF3" w:rsidRPr="003D2F35" w:rsidRDefault="00603CF3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141CA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C272D">
        <w:rPr>
          <w:rFonts w:ascii="Times New Roman" w:hAnsi="Times New Roman"/>
          <w:b/>
          <w:sz w:val="28"/>
          <w:szCs w:val="28"/>
        </w:rPr>
        <w:t>Целевые ориентиры:</w:t>
      </w:r>
    </w:p>
    <w:p w:rsidR="00F141CA" w:rsidRDefault="00F141CA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могут выполня</w:t>
      </w:r>
      <w:r w:rsidRPr="000553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553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поделки в различных техниках плетения (параллельное, ажурное и петельное);</w:t>
      </w:r>
    </w:p>
    <w:p w:rsidR="00232E10" w:rsidRDefault="0005537A" w:rsidP="00B92E1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3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41CA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сформировано представление</w:t>
      </w:r>
      <w:r w:rsidR="00F141CA" w:rsidRPr="003E359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основах композиции, </w:t>
      </w:r>
      <w:r w:rsidR="00F141CA">
        <w:rPr>
          <w:rFonts w:ascii="Times New Roman" w:eastAsia="Times New Roman" w:hAnsi="Times New Roman"/>
          <w:sz w:val="28"/>
          <w:szCs w:val="28"/>
          <w:lang w:eastAsia="ru-RU"/>
        </w:rPr>
        <w:t>цветоведения и материаловедения;</w:t>
      </w:r>
    </w:p>
    <w:p w:rsidR="00F141CA" w:rsidRDefault="00F141CA" w:rsidP="00232E10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4904">
        <w:rPr>
          <w:rFonts w:ascii="Times New Roman" w:hAnsi="Times New Roman"/>
          <w:color w:val="000000"/>
          <w:sz w:val="28"/>
          <w:szCs w:val="28"/>
          <w:lang w:eastAsia="ru-RU"/>
        </w:rPr>
        <w:t>могут</w:t>
      </w:r>
      <w:r w:rsidRPr="00F141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свободно ориентироваться в схемах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92E11" w:rsidRPr="00F141CA" w:rsidRDefault="00B92E11" w:rsidP="00232E1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11">
        <w:rPr>
          <w:rFonts w:ascii="Times New Roman" w:eastAsia="Times New Roman" w:hAnsi="Times New Roman"/>
          <w:sz w:val="28"/>
          <w:szCs w:val="28"/>
          <w:lang w:eastAsia="ru-RU"/>
        </w:rPr>
        <w:t>- будут ориентироваться в классификации бисера (рубка, стеклярус);</w:t>
      </w:r>
    </w:p>
    <w:p w:rsidR="001241C3" w:rsidRDefault="00072390" w:rsidP="00232E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4904">
        <w:rPr>
          <w:rFonts w:ascii="Times New Roman" w:eastAsia="Times New Roman" w:hAnsi="Times New Roman"/>
          <w:sz w:val="28"/>
          <w:szCs w:val="28"/>
          <w:lang w:eastAsia="ru-RU"/>
        </w:rPr>
        <w:t>доводят</w:t>
      </w:r>
      <w:r w:rsidR="00F141CA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 до конца.</w:t>
      </w:r>
    </w:p>
    <w:p w:rsidR="00603CF3" w:rsidRDefault="00603CF3" w:rsidP="00232E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232E1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CF3" w:rsidRDefault="00603CF3" w:rsidP="0081490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3B4" w:rsidRPr="00D5793F" w:rsidRDefault="00EE13B4" w:rsidP="00814904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3F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обучения (согласно целевым ориентирам)</w:t>
      </w:r>
    </w:p>
    <w:tbl>
      <w:tblPr>
        <w:tblpPr w:leftFromText="180" w:rightFromText="180" w:vertAnchor="text" w:horzAnchor="margin" w:tblpXSpec="center" w:tblpY="266"/>
        <w:tblW w:w="10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6"/>
        <w:gridCol w:w="2254"/>
        <w:gridCol w:w="624"/>
        <w:gridCol w:w="626"/>
        <w:gridCol w:w="624"/>
        <w:gridCol w:w="627"/>
        <w:gridCol w:w="626"/>
        <w:gridCol w:w="626"/>
        <w:gridCol w:w="626"/>
        <w:gridCol w:w="626"/>
        <w:gridCol w:w="625"/>
        <w:gridCol w:w="627"/>
        <w:gridCol w:w="625"/>
        <w:gridCol w:w="634"/>
      </w:tblGrid>
      <w:tr w:rsidR="00EE13B4" w:rsidRPr="00401CA1" w:rsidTr="00814904">
        <w:trPr>
          <w:cantSplit/>
          <w:trHeight w:val="1819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3B4" w:rsidRDefault="00EE13B4" w:rsidP="0081490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E13B4" w:rsidRPr="00A770DB" w:rsidRDefault="00EE13B4" w:rsidP="0081490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A770DB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</w:t>
            </w:r>
          </w:p>
          <w:p w:rsidR="00EE13B4" w:rsidRPr="00A770DB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Выполняют поделки в различных техниках плетения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Имеют представления об основах композиции</w:t>
            </w:r>
          </w:p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Умеют свободно ориентироваться в схемах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814904" w:rsidRDefault="00814904" w:rsidP="008149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13B4" w:rsidRPr="00814904" w:rsidRDefault="00814904" w:rsidP="008149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Ориентируются в классификации бисера</w:t>
            </w:r>
          </w:p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Умеют доводить дело до конца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3B4" w:rsidRPr="00814904" w:rsidRDefault="00EE13B4" w:rsidP="00814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EE13B4" w:rsidRPr="00401CA1" w:rsidTr="00EE13B4">
        <w:trPr>
          <w:cantSplit/>
          <w:trHeight w:val="1538"/>
        </w:trPr>
        <w:tc>
          <w:tcPr>
            <w:tcW w:w="4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A770DB" w:rsidRDefault="00EE13B4" w:rsidP="0081490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A770DB" w:rsidRDefault="00EE13B4" w:rsidP="0081490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0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</w:tcPr>
          <w:p w:rsidR="00EE13B4" w:rsidRPr="00A770DB" w:rsidRDefault="00EE13B4" w:rsidP="00814904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5793F" w:rsidRPr="00401CA1" w:rsidTr="00EE13B4">
        <w:trPr>
          <w:cantSplit/>
          <w:trHeight w:val="428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1241C3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1241C3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92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4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46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96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47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2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03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282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24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93F" w:rsidRPr="00401CA1" w:rsidTr="00EE13B4">
        <w:trPr>
          <w:trHeight w:val="32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Default="00EE13B4" w:rsidP="0081490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13B4" w:rsidRPr="00CD7196" w:rsidRDefault="00EE13B4" w:rsidP="0081490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C3C" w:rsidRDefault="00820C3C" w:rsidP="00603CF3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5793F" w:rsidRPr="00D5793F" w:rsidRDefault="00820C3C" w:rsidP="00814904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5793F">
        <w:rPr>
          <w:rFonts w:ascii="Times New Roman" w:hAnsi="Times New Roman"/>
          <w:b/>
          <w:sz w:val="28"/>
          <w:szCs w:val="28"/>
        </w:rPr>
        <w:t>Вывод на начало года</w:t>
      </w:r>
      <w:r w:rsidR="00D5793F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  <w:r w:rsidR="00C06444" w:rsidRPr="00D5793F">
        <w:rPr>
          <w:rFonts w:ascii="Times New Roman" w:hAnsi="Times New Roman"/>
          <w:b/>
          <w:sz w:val="28"/>
          <w:szCs w:val="28"/>
        </w:rPr>
        <w:t xml:space="preserve">        </w:t>
      </w:r>
      <w:r w:rsidR="00D5793F" w:rsidRPr="00D5793F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20C3C" w:rsidRPr="00D5793F" w:rsidRDefault="00D5793F" w:rsidP="00814904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на конец года ______________________________________________________________________________________________________________________________________________________________________________________________________</w:t>
      </w:r>
    </w:p>
    <w:p w:rsidR="00C06444" w:rsidRDefault="00C06444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низкий:                                                      </w:t>
      </w:r>
      <w:r w:rsidR="00D5793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</w:t>
      </w:r>
      <w:r w:rsidRPr="00C06444">
        <w:rPr>
          <w:rFonts w:ascii="Times New Roman" w:hAnsi="Times New Roman"/>
          <w:sz w:val="28"/>
          <w:szCs w:val="28"/>
        </w:rPr>
        <w:t xml:space="preserve">изкий: </w:t>
      </w:r>
      <w:r w:rsidR="0011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06444" w:rsidRDefault="00C06444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среднего: </w:t>
      </w:r>
      <w:r w:rsidR="0011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A5FBB">
        <w:rPr>
          <w:rFonts w:ascii="Times New Roman" w:hAnsi="Times New Roman"/>
          <w:sz w:val="28"/>
          <w:szCs w:val="28"/>
        </w:rPr>
        <w:t xml:space="preserve">                             </w:t>
      </w:r>
      <w:r w:rsidR="00111D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ниже среднего</w:t>
      </w:r>
      <w:r w:rsidR="006A5FBB">
        <w:rPr>
          <w:rFonts w:ascii="Times New Roman" w:hAnsi="Times New Roman"/>
          <w:sz w:val="28"/>
          <w:szCs w:val="28"/>
        </w:rPr>
        <w:t xml:space="preserve">: </w:t>
      </w:r>
      <w:r w:rsidR="00111D8C">
        <w:rPr>
          <w:rFonts w:ascii="Times New Roman" w:hAnsi="Times New Roman"/>
          <w:sz w:val="28"/>
          <w:szCs w:val="28"/>
        </w:rPr>
        <w:t xml:space="preserve"> </w:t>
      </w:r>
    </w:p>
    <w:p w:rsidR="00C06444" w:rsidRDefault="00C06444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средний: </w:t>
      </w:r>
      <w:r w:rsidR="0011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A5FBB">
        <w:rPr>
          <w:rFonts w:ascii="Times New Roman" w:hAnsi="Times New Roman"/>
          <w:sz w:val="28"/>
          <w:szCs w:val="28"/>
        </w:rPr>
        <w:t xml:space="preserve">                           </w:t>
      </w:r>
      <w:r w:rsidR="00D5793F">
        <w:rPr>
          <w:rFonts w:ascii="Times New Roman" w:hAnsi="Times New Roman"/>
          <w:sz w:val="28"/>
          <w:szCs w:val="28"/>
        </w:rPr>
        <w:t xml:space="preserve">        </w:t>
      </w:r>
      <w:r w:rsidR="006A5FBB">
        <w:rPr>
          <w:rFonts w:ascii="Times New Roman" w:hAnsi="Times New Roman"/>
          <w:sz w:val="28"/>
          <w:szCs w:val="28"/>
        </w:rPr>
        <w:t xml:space="preserve">средний: </w:t>
      </w:r>
      <w:r w:rsidR="00111D8C">
        <w:rPr>
          <w:rFonts w:ascii="Times New Roman" w:hAnsi="Times New Roman"/>
          <w:sz w:val="28"/>
          <w:szCs w:val="28"/>
        </w:rPr>
        <w:t xml:space="preserve"> </w:t>
      </w:r>
    </w:p>
    <w:p w:rsidR="00C06444" w:rsidRDefault="006A5FBB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6444">
        <w:rPr>
          <w:rFonts w:ascii="Times New Roman" w:hAnsi="Times New Roman"/>
          <w:sz w:val="28"/>
          <w:szCs w:val="28"/>
        </w:rPr>
        <w:t xml:space="preserve">ыше среднего: </w:t>
      </w:r>
      <w:r w:rsidR="0011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11D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выше среднего: </w:t>
      </w:r>
      <w:r w:rsidR="00111D8C">
        <w:rPr>
          <w:rFonts w:ascii="Times New Roman" w:hAnsi="Times New Roman"/>
          <w:sz w:val="28"/>
          <w:szCs w:val="28"/>
        </w:rPr>
        <w:t xml:space="preserve"> </w:t>
      </w:r>
    </w:p>
    <w:p w:rsidR="001F0DC5" w:rsidRPr="00111D8C" w:rsidRDefault="006A5FBB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высокий: 0,0%                         </w:t>
      </w:r>
      <w:r w:rsidR="00D5793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высокий: 9</w:t>
      </w:r>
      <w:r w:rsidRPr="006A5FBB">
        <w:rPr>
          <w:rFonts w:ascii="Times New Roman" w:hAnsi="Times New Roman"/>
          <w:sz w:val="28"/>
          <w:szCs w:val="28"/>
        </w:rPr>
        <w:t>,0%</w:t>
      </w:r>
      <w:r w:rsidR="00111D8C">
        <w:rPr>
          <w:rFonts w:ascii="Times New Roman" w:hAnsi="Times New Roman"/>
          <w:sz w:val="28"/>
          <w:szCs w:val="28"/>
        </w:rPr>
        <w:t xml:space="preserve">          </w:t>
      </w:r>
    </w:p>
    <w:p w:rsidR="00D5793F" w:rsidRDefault="00D5793F" w:rsidP="00814904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5793F" w:rsidRDefault="00820C3C" w:rsidP="0081490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72A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план:</w:t>
      </w:r>
    </w:p>
    <w:p w:rsidR="004605D5" w:rsidRPr="004A272A" w:rsidRDefault="004605D5" w:rsidP="00814904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2659"/>
      </w:tblGrid>
      <w:tr w:rsidR="00820C3C" w:rsidRPr="00401CA1" w:rsidTr="00401CA1">
        <w:tc>
          <w:tcPr>
            <w:tcW w:w="67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20C3C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  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занятий </w:t>
            </w:r>
          </w:p>
        </w:tc>
      </w:tr>
      <w:tr w:rsidR="00820C3C" w:rsidRPr="00401CA1" w:rsidTr="00401CA1">
        <w:tc>
          <w:tcPr>
            <w:tcW w:w="67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0C3C" w:rsidRPr="00097352" w:rsidRDefault="00C44B73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35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820C3C" w:rsidRPr="00097352" w:rsidRDefault="00C44B73" w:rsidP="0081490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«Главные правила успешной работы».</w:t>
            </w:r>
          </w:p>
        </w:tc>
        <w:tc>
          <w:tcPr>
            <w:tcW w:w="2659" w:type="dxa"/>
          </w:tcPr>
          <w:p w:rsidR="00820C3C" w:rsidRDefault="00D5793F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352" w:rsidRPr="00401CA1" w:rsidRDefault="00097352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C3C" w:rsidRPr="00401CA1" w:rsidTr="00401CA1">
        <w:tc>
          <w:tcPr>
            <w:tcW w:w="67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97352" w:rsidRDefault="00097352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352">
              <w:rPr>
                <w:rFonts w:ascii="Times New Roman" w:hAnsi="Times New Roman"/>
                <w:b/>
                <w:sz w:val="24"/>
                <w:szCs w:val="24"/>
              </w:rPr>
              <w:t>Бисерная азбука</w:t>
            </w:r>
          </w:p>
          <w:p w:rsidR="00097352" w:rsidRPr="00097352" w:rsidRDefault="00097352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3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820C3C" w:rsidRPr="00401CA1" w:rsidRDefault="00097352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«Сортировка бисера по цвету и размеру».</w:t>
            </w:r>
          </w:p>
        </w:tc>
        <w:tc>
          <w:tcPr>
            <w:tcW w:w="2659" w:type="dxa"/>
          </w:tcPr>
          <w:p w:rsidR="00097352" w:rsidRDefault="00097352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352" w:rsidRDefault="00097352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097352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C3C" w:rsidRPr="00401CA1" w:rsidTr="00401CA1">
        <w:tc>
          <w:tcPr>
            <w:tcW w:w="67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C1A27" w:rsidRDefault="00D5793F" w:rsidP="0081490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цветоведения</w:t>
            </w:r>
            <w:r w:rsidR="008C1A27" w:rsidRPr="00C44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C1A27" w:rsidRPr="008C1A27" w:rsidRDefault="008C1A27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820C3C" w:rsidRPr="00401CA1" w:rsidRDefault="008C1A27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«Изготовление цветового круга».</w:t>
            </w:r>
          </w:p>
        </w:tc>
        <w:tc>
          <w:tcPr>
            <w:tcW w:w="2659" w:type="dxa"/>
          </w:tcPr>
          <w:p w:rsidR="008C1A27" w:rsidRDefault="008C1A27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8C1A27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C3C" w:rsidRPr="00401CA1" w:rsidTr="00401CA1">
        <w:tc>
          <w:tcPr>
            <w:tcW w:w="67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20C3C" w:rsidRPr="00401CA1" w:rsidRDefault="008C1A27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плетение на проволоке.</w:t>
            </w:r>
          </w:p>
          <w:p w:rsidR="00820C3C" w:rsidRDefault="008C1A27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Фигурка «</w:t>
            </w:r>
            <w:r w:rsidR="00B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</w:t>
            </w:r>
            <w:r w:rsidRPr="008C1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технике параллельного плетения.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Фигурка «</w:t>
            </w:r>
            <w:r w:rsidR="00B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Мышка</w:t>
            </w:r>
            <w:r w:rsidRPr="00D5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технике параллельного плетения.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Фигурка «</w:t>
            </w:r>
            <w:r w:rsidR="00B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Рыбка</w:t>
            </w:r>
            <w:r w:rsidRPr="00D5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технике петельного плетения.</w:t>
            </w:r>
          </w:p>
          <w:p w:rsidR="00B221CF" w:rsidRDefault="00B221CF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Фигурка «Паук» в технике игольчатого плетения.</w:t>
            </w:r>
          </w:p>
          <w:p w:rsidR="00B221CF" w:rsidRPr="00B221CF" w:rsidRDefault="00B221CF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Фигурка «Божья коровка» в технике игольчатого плетения.</w:t>
            </w:r>
          </w:p>
        </w:tc>
        <w:tc>
          <w:tcPr>
            <w:tcW w:w="2659" w:type="dxa"/>
          </w:tcPr>
          <w:p w:rsidR="00820C3C" w:rsidRDefault="00D5793F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A27" w:rsidRDefault="008C1A27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530E9" w:rsidRDefault="00D530E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530E9" w:rsidRDefault="00D530E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21CF" w:rsidRDefault="00B221CF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21CF" w:rsidRPr="00401CA1" w:rsidRDefault="00B221CF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C3C" w:rsidRPr="00401CA1" w:rsidTr="00401CA1">
        <w:trPr>
          <w:trHeight w:val="70"/>
        </w:trPr>
        <w:tc>
          <w:tcPr>
            <w:tcW w:w="67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0C3C" w:rsidRPr="00401CA1" w:rsidRDefault="00B221CF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Объёмное плетение на проволоке.</w:t>
            </w:r>
          </w:p>
          <w:p w:rsidR="00820C3C" w:rsidRDefault="006B3CB2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B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E364B5" w:rsidRDefault="00E364B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Фигурка животного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технике параллельного плетения.</w:t>
            </w:r>
          </w:p>
          <w:p w:rsidR="00034CA9" w:rsidRDefault="00034CA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Фигурка  насекомого в технике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параллельного, </w:t>
            </w:r>
            <w:r w:rsidRPr="0003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петельного и игольчатого плетения.</w:t>
            </w:r>
          </w:p>
          <w:p w:rsidR="00583FD5" w:rsidRPr="004605D5" w:rsidRDefault="00583FD5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83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двойного соединения.</w:t>
            </w:r>
          </w:p>
        </w:tc>
        <w:tc>
          <w:tcPr>
            <w:tcW w:w="2659" w:type="dxa"/>
          </w:tcPr>
          <w:p w:rsidR="00820C3C" w:rsidRDefault="00D5793F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CB2" w:rsidRDefault="00A62DE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64B5" w:rsidRDefault="00E364B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4CA9" w:rsidRDefault="00034CA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3FD5" w:rsidRDefault="00583FD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FD5" w:rsidRPr="00401CA1" w:rsidRDefault="00583FD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C3C" w:rsidRPr="00401CA1" w:rsidTr="00401CA1">
        <w:trPr>
          <w:trHeight w:val="70"/>
        </w:trPr>
        <w:tc>
          <w:tcPr>
            <w:tcW w:w="675" w:type="dxa"/>
          </w:tcPr>
          <w:p w:rsidR="00820C3C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05D5" w:rsidRDefault="004605D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Плетение на леске (нити).  </w:t>
            </w:r>
          </w:p>
          <w:p w:rsidR="004605D5" w:rsidRDefault="004605D5" w:rsidP="0081490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«Кирпичный стежок».</w:t>
            </w:r>
          </w:p>
          <w:p w:rsidR="00A62DE5" w:rsidRPr="00A62DE5" w:rsidRDefault="00A62DE5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62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полотно «В крестик».</w:t>
            </w:r>
          </w:p>
          <w:p w:rsidR="00820C3C" w:rsidRPr="004605D5" w:rsidRDefault="00D23C81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23C81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05D5" w:rsidRPr="00460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ехника полотно «В крестик»</w:t>
            </w:r>
          </w:p>
        </w:tc>
        <w:tc>
          <w:tcPr>
            <w:tcW w:w="2659" w:type="dxa"/>
          </w:tcPr>
          <w:p w:rsidR="004605D5" w:rsidRDefault="004605D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Default="004605D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5D5" w:rsidRDefault="004605D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2DE5" w:rsidRPr="00401CA1" w:rsidRDefault="00A62DE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C3C" w:rsidRPr="00401CA1" w:rsidTr="00401CA1">
        <w:trPr>
          <w:trHeight w:val="70"/>
        </w:trPr>
        <w:tc>
          <w:tcPr>
            <w:tcW w:w="675" w:type="dxa"/>
          </w:tcPr>
          <w:p w:rsidR="00820C3C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820C3C" w:rsidRPr="00401CA1" w:rsidRDefault="00A62DE5" w:rsidP="00A62DE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CF3" w:rsidRDefault="00603CF3" w:rsidP="00E31E7D">
      <w:pPr>
        <w:widowControl w:val="0"/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820C3C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D58E7">
        <w:rPr>
          <w:rFonts w:ascii="Times New Roman" w:hAnsi="Times New Roman"/>
          <w:b/>
          <w:sz w:val="32"/>
          <w:szCs w:val="32"/>
        </w:rPr>
        <w:lastRenderedPageBreak/>
        <w:t>Кал</w:t>
      </w:r>
      <w:bookmarkStart w:id="0" w:name="_GoBack"/>
      <w:bookmarkEnd w:id="0"/>
      <w:r w:rsidRPr="00FD58E7">
        <w:rPr>
          <w:rFonts w:ascii="Times New Roman" w:hAnsi="Times New Roman"/>
          <w:b/>
          <w:sz w:val="32"/>
          <w:szCs w:val="32"/>
        </w:rPr>
        <w:t>ендарно-тематический план:</w:t>
      </w:r>
    </w:p>
    <w:p w:rsidR="00820C3C" w:rsidRPr="00FD58E7" w:rsidRDefault="00820C3C" w:rsidP="0081490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420"/>
        <w:gridCol w:w="3359"/>
        <w:gridCol w:w="1937"/>
        <w:gridCol w:w="1235"/>
      </w:tblGrid>
      <w:tr w:rsidR="00820C3C" w:rsidRPr="00401CA1" w:rsidTr="008C1A27">
        <w:tc>
          <w:tcPr>
            <w:tcW w:w="1256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420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35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937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123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чество занятий</w:t>
            </w:r>
          </w:p>
        </w:tc>
      </w:tr>
      <w:tr w:rsidR="00820C3C" w:rsidRPr="00401CA1" w:rsidTr="008C1A27">
        <w:tc>
          <w:tcPr>
            <w:tcW w:w="1256" w:type="dxa"/>
            <w:vMerge w:val="restart"/>
            <w:textDirection w:val="btLr"/>
          </w:tcPr>
          <w:p w:rsidR="00820C3C" w:rsidRPr="00401CA1" w:rsidRDefault="00820C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420" w:type="dxa"/>
          </w:tcPr>
          <w:p w:rsidR="00793399" w:rsidRPr="00C44B73" w:rsidRDefault="00097352" w:rsidP="0081490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Ведение</w:t>
            </w:r>
          </w:p>
          <w:p w:rsidR="00793399" w:rsidRPr="00C44B73" w:rsidRDefault="00793399" w:rsidP="00814904">
            <w:pPr>
              <w:spacing w:after="0" w:line="276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44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820C3C" w:rsidRPr="00401CA1" w:rsidRDefault="00793399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«Главные правила успешной работы».</w:t>
            </w:r>
          </w:p>
        </w:tc>
        <w:tc>
          <w:tcPr>
            <w:tcW w:w="3359" w:type="dxa"/>
          </w:tcPr>
          <w:p w:rsidR="00820C3C" w:rsidRDefault="00232E10" w:rsidP="0081490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инструктаж по охране труда. Закрепить материалы и инструменты 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необходимые для бисероплетени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п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равильное положение рук и туловища во время работы.</w:t>
            </w:r>
            <w:r w:rsidR="00C44B73">
              <w:rPr>
                <w:rFonts w:ascii="Times New Roman" w:hAnsi="Times New Roman"/>
              </w:rPr>
              <w:t xml:space="preserve"> </w:t>
            </w:r>
          </w:p>
          <w:p w:rsidR="00D530E9" w:rsidRPr="00C44B73" w:rsidRDefault="00D530E9" w:rsidP="0081490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3966C4" w:rsidRPr="00401CA1" w:rsidRDefault="0079339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ИКТ технологий</w:t>
            </w:r>
            <w:r w:rsidR="008C1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C3C" w:rsidRPr="00401CA1" w:rsidTr="008C1A27">
        <w:tc>
          <w:tcPr>
            <w:tcW w:w="1256" w:type="dxa"/>
            <w:vMerge/>
            <w:textDirection w:val="btLr"/>
          </w:tcPr>
          <w:p w:rsidR="00820C3C" w:rsidRPr="00401CA1" w:rsidRDefault="00820C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097352" w:rsidRDefault="00097352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«Бисерная азбука»</w:t>
            </w:r>
          </w:p>
          <w:p w:rsidR="00C44B73" w:rsidRPr="00C44B73" w:rsidRDefault="00C44B73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820C3C" w:rsidRPr="00401CA1" w:rsidRDefault="00C44B73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«Сортировка бисера по цвету и размеру».</w:t>
            </w:r>
          </w:p>
        </w:tc>
        <w:tc>
          <w:tcPr>
            <w:tcW w:w="3359" w:type="dxa"/>
          </w:tcPr>
          <w:p w:rsidR="00820C3C" w:rsidRDefault="00232E10" w:rsidP="0081490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различать оттенки по цветовому кругу, создавать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бисера, бусин, стекляруса, составлять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композиций из пуговиц, паеток, бусин, щнура и др.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декоративных материалов</w:t>
            </w:r>
            <w:r w:rsid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530E9" w:rsidRPr="00C44B73" w:rsidRDefault="00D530E9" w:rsidP="00814904">
            <w:pPr>
              <w:shd w:val="clear" w:color="auto" w:fill="FFFFFF"/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820C3C" w:rsidRPr="00CA5B17" w:rsidRDefault="003966C4" w:rsidP="0081490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>
              <w:rPr>
                <w:color w:val="111111"/>
              </w:rPr>
              <w:t>Н</w:t>
            </w:r>
            <w:r w:rsidR="00820C3C" w:rsidRPr="00CA5B17">
              <w:rPr>
                <w:color w:val="111111"/>
              </w:rPr>
              <w:t>абор с разными видами </w:t>
            </w:r>
            <w:r w:rsidR="00820C3C" w:rsidRPr="00CA5B17">
              <w:rPr>
                <w:rStyle w:val="ac"/>
                <w:b w:val="0"/>
                <w:color w:val="111111"/>
                <w:bdr w:val="none" w:sz="0" w:space="0" w:color="auto" w:frame="1"/>
              </w:rPr>
              <w:t>бисера</w:t>
            </w:r>
            <w:r w:rsidR="00C44B73">
              <w:rPr>
                <w:color w:val="111111"/>
              </w:rPr>
              <w:t>, паеток, бусин, пуговиц.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0C3C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C3C" w:rsidRPr="00401CA1" w:rsidTr="008C1A27">
        <w:tc>
          <w:tcPr>
            <w:tcW w:w="1256" w:type="dxa"/>
            <w:vMerge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44B73" w:rsidRDefault="00097352" w:rsidP="0081490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цветоведения</w:t>
            </w:r>
            <w:r w:rsidR="00C44B73" w:rsidRPr="00C44B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92E11" w:rsidRDefault="008C1A27" w:rsidP="0081490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B92E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C1A27" w:rsidRPr="00C44B73" w:rsidRDefault="00B92E11" w:rsidP="00814904">
            <w:pPr>
              <w:spacing w:after="0" w:line="276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B92E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Панно «Контраст»</w:t>
            </w:r>
          </w:p>
          <w:p w:rsidR="00820C3C" w:rsidRPr="00401CA1" w:rsidRDefault="00097352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«Изготовление цветового круга».</w:t>
            </w:r>
          </w:p>
        </w:tc>
        <w:tc>
          <w:tcPr>
            <w:tcW w:w="3359" w:type="dxa"/>
          </w:tcPr>
          <w:p w:rsidR="00820C3C" w:rsidRPr="00B92E11" w:rsidRDefault="00232E10" w:rsidP="00B92E11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</w:t>
            </w:r>
            <w:r w:rsidRPr="00232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чить различать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ркость, цвет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тон, насыщенность, контраст. Составлять композиции</w:t>
            </w:r>
            <w:r w:rsidR="00B92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декоративного произведения </w:t>
            </w:r>
            <w:r w:rsidR="00C44B73" w:rsidRPr="00C4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(аппликация из бисера и бусин)</w:t>
            </w:r>
            <w:r w:rsidR="008C1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820C3C" w:rsidRPr="00401CA1" w:rsidRDefault="008C1A27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Различный декорированный материал.</w:t>
            </w:r>
          </w:p>
        </w:tc>
        <w:tc>
          <w:tcPr>
            <w:tcW w:w="123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A27" w:rsidRPr="00401CA1" w:rsidTr="008C1A27">
        <w:tc>
          <w:tcPr>
            <w:tcW w:w="1256" w:type="dxa"/>
            <w:vMerge w:val="restart"/>
            <w:textDirection w:val="btLr"/>
          </w:tcPr>
          <w:p w:rsidR="008C1A27" w:rsidRPr="00401CA1" w:rsidRDefault="008C1A27" w:rsidP="00814904">
            <w:pPr>
              <w:widowControl w:val="0"/>
              <w:spacing w:after="0" w:line="276" w:lineRule="auto"/>
              <w:ind w:left="89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20" w:type="dxa"/>
          </w:tcPr>
          <w:p w:rsidR="00D530E9" w:rsidRPr="00D530E9" w:rsidRDefault="00D530E9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плетение на проволоке.</w:t>
            </w:r>
          </w:p>
          <w:p w:rsidR="008C1A27" w:rsidRDefault="008C1A27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</w:p>
          <w:p w:rsidR="008C1A27" w:rsidRDefault="008C1A27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Оса</w:t>
            </w: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C1A27" w:rsidRPr="008C1A27" w:rsidRDefault="008C1A27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технике параллельного плетения.</w:t>
            </w:r>
          </w:p>
          <w:p w:rsidR="008C1A27" w:rsidRPr="008C1A27" w:rsidRDefault="008C1A27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</w:tcPr>
          <w:p w:rsidR="008C1A27" w:rsidRDefault="00B92E11" w:rsidP="00814904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Познакомить  с приёмами плетения с использованием схем, условных обозначений на схемах, способами</w:t>
            </w:r>
            <w:r w:rsidR="008C1A27" w:rsidRPr="008C1A27">
              <w:rPr>
                <w:color w:val="000000"/>
              </w:rPr>
              <w:t xml:space="preserve"> закре</w:t>
            </w:r>
            <w:r w:rsidR="008C1A27">
              <w:rPr>
                <w:color w:val="000000"/>
              </w:rPr>
              <w:t xml:space="preserve">пления и наращивания проволоки. </w:t>
            </w:r>
            <w:r w:rsidR="008C1A27">
              <w:t>В</w:t>
            </w:r>
            <w:r w:rsidR="008C1A27" w:rsidRPr="00774C5C">
              <w:t>оспитывать аккуратность в работе, внимательность и любовь к декора</w:t>
            </w:r>
            <w:r w:rsidR="008C1A27">
              <w:t>тивно - прикладному творчеству.</w:t>
            </w:r>
          </w:p>
          <w:p w:rsidR="00D530E9" w:rsidRPr="00401CA1" w:rsidRDefault="00D530E9" w:rsidP="00814904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937" w:type="dxa"/>
          </w:tcPr>
          <w:p w:rsidR="008C1A27" w:rsidRPr="00401CA1" w:rsidRDefault="008C1A27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8C1A27" w:rsidRPr="00401CA1" w:rsidRDefault="008C1A27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Бисер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бусины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 xml:space="preserve"> разного цвета, ёмкости для бисера.</w:t>
            </w:r>
          </w:p>
        </w:tc>
        <w:tc>
          <w:tcPr>
            <w:tcW w:w="1235" w:type="dxa"/>
          </w:tcPr>
          <w:p w:rsidR="008C1A27" w:rsidRPr="00401CA1" w:rsidRDefault="008C1A27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8C1A27" w:rsidRPr="00401CA1" w:rsidTr="008C1A27">
        <w:tc>
          <w:tcPr>
            <w:tcW w:w="1256" w:type="dxa"/>
            <w:vMerge/>
            <w:textDirection w:val="btLr"/>
          </w:tcPr>
          <w:p w:rsidR="008C1A27" w:rsidRPr="00401CA1" w:rsidRDefault="008C1A27" w:rsidP="00814904">
            <w:pPr>
              <w:widowControl w:val="0"/>
              <w:spacing w:after="0" w:line="276" w:lineRule="auto"/>
              <w:ind w:left="890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D530E9" w:rsidRPr="00401CA1" w:rsidRDefault="00D530E9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плетение на проволоке.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Мышка</w:t>
            </w: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530E9" w:rsidRPr="008C1A27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технике параллельного </w:t>
            </w: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плетения.</w:t>
            </w:r>
          </w:p>
          <w:p w:rsidR="008C1A27" w:rsidRPr="008C1A27" w:rsidRDefault="008C1A27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8C1A27" w:rsidRDefault="00B92E11" w:rsidP="00814904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lastRenderedPageBreak/>
              <w:t xml:space="preserve">Продолжать </w:t>
            </w:r>
            <w:r w:rsidRPr="00B92E11">
              <w:rPr>
                <w:color w:val="000000"/>
              </w:rPr>
              <w:t xml:space="preserve">знакомить  с приёмами плетения с использованием схем, условных обозначений на схемах, способами закрепления и наращивания </w:t>
            </w:r>
            <w:r w:rsidRPr="00B92E11">
              <w:rPr>
                <w:color w:val="000000"/>
              </w:rPr>
              <w:lastRenderedPageBreak/>
              <w:t>проволоки. Воспитывать аккуратность в работе, внимательность и любовь к декоративно - прикладному творчеству.</w:t>
            </w:r>
            <w:r w:rsidR="00D530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34CA9" w:rsidRPr="008C1A27" w:rsidRDefault="00034CA9" w:rsidP="0081490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937" w:type="dxa"/>
          </w:tcPr>
          <w:p w:rsidR="00D530E9" w:rsidRPr="00401CA1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lastRenderedPageBreak/>
              <w:t>Проволока,</w:t>
            </w:r>
          </w:p>
          <w:p w:rsidR="008C1A27" w:rsidRPr="00401CA1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Бисер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бусины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 xml:space="preserve"> разного цвета, ёмкости для бисера.</w:t>
            </w:r>
          </w:p>
        </w:tc>
        <w:tc>
          <w:tcPr>
            <w:tcW w:w="1235" w:type="dxa"/>
          </w:tcPr>
          <w:p w:rsidR="008C1A27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C3C" w:rsidRPr="00401CA1" w:rsidTr="008C1A27">
        <w:tc>
          <w:tcPr>
            <w:tcW w:w="1256" w:type="dxa"/>
            <w:vMerge w:val="restart"/>
            <w:textDirection w:val="btLr"/>
          </w:tcPr>
          <w:p w:rsidR="00820C3C" w:rsidRPr="00401CA1" w:rsidRDefault="00820C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2420" w:type="dxa"/>
          </w:tcPr>
          <w:p w:rsidR="00D530E9" w:rsidRPr="00401CA1" w:rsidRDefault="00D530E9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плетение на проволоке.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Рыбка</w:t>
            </w: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C3C" w:rsidRPr="00D530E9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технике петельного плетения.</w:t>
            </w:r>
          </w:p>
        </w:tc>
        <w:tc>
          <w:tcPr>
            <w:tcW w:w="3359" w:type="dxa"/>
          </w:tcPr>
          <w:p w:rsidR="00820C3C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петельного</w:t>
            </w:r>
            <w:r w:rsidR="00820C3C" w:rsidRPr="00401CA1">
              <w:rPr>
                <w:rFonts w:ascii="Times New Roman" w:hAnsi="Times New Roman"/>
                <w:sz w:val="24"/>
                <w:szCs w:val="24"/>
              </w:rPr>
              <w:t xml:space="preserve"> плетения. Способствовать развитию умения правильно держать проволоку в руке, нанизывать бусины на проволоку. развитию глазомера, мелкой моторики пальцев рук, технических навыков и умений. Способствовать развитию внимания, мышления, памяти.</w:t>
            </w:r>
          </w:p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820C3C" w:rsidRPr="00401CA1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</w:t>
            </w:r>
            <w:r w:rsidR="00820C3C"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  <w:r w:rsidR="00820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C3C" w:rsidRPr="00401CA1" w:rsidTr="008C1A27">
        <w:tc>
          <w:tcPr>
            <w:tcW w:w="1256" w:type="dxa"/>
            <w:vMerge/>
            <w:textDirection w:val="btLr"/>
          </w:tcPr>
          <w:p w:rsidR="00820C3C" w:rsidRDefault="00820C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D530E9" w:rsidRPr="00401CA1" w:rsidRDefault="00D530E9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плетение на проволоке.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</w:p>
          <w:p w:rsidR="00D530E9" w:rsidRDefault="00D530E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Паук</w:t>
            </w: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C3C" w:rsidRPr="00D530E9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технике игольчатого плетения.</w:t>
            </w:r>
          </w:p>
        </w:tc>
        <w:tc>
          <w:tcPr>
            <w:tcW w:w="335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 xml:space="preserve">Познакомить с новой техникой бисероплетения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30E9">
              <w:rPr>
                <w:rFonts w:ascii="Times New Roman" w:hAnsi="Times New Roman"/>
                <w:sz w:val="24"/>
                <w:szCs w:val="24"/>
              </w:rPr>
              <w:t>игольчатое плетение.</w:t>
            </w:r>
          </w:p>
          <w:p w:rsidR="00820C3C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Способствовать развитию умения правильно держать проволоку в руке, нанизывать бусины на проволоку. развитию глазомера, мелкой моторики пальцев рук, технических навыков и умений. Способствовать развитию внимания, мышления, памяти.</w:t>
            </w:r>
          </w:p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820C3C" w:rsidRPr="00401CA1" w:rsidRDefault="00D530E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</w:t>
            </w:r>
            <w:r w:rsidR="00B221CF">
              <w:rPr>
                <w:rFonts w:ascii="Times New Roman" w:hAnsi="Times New Roman"/>
                <w:sz w:val="24"/>
                <w:szCs w:val="24"/>
              </w:rPr>
              <w:t>большие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бусины,</w:t>
            </w:r>
            <w:r w:rsidR="00820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3C"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</w:p>
        </w:tc>
        <w:tc>
          <w:tcPr>
            <w:tcW w:w="1235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C3C" w:rsidRPr="00401CA1" w:rsidTr="008C1A27">
        <w:tc>
          <w:tcPr>
            <w:tcW w:w="1256" w:type="dxa"/>
            <w:textDirection w:val="btLr"/>
          </w:tcPr>
          <w:p w:rsidR="00820C3C" w:rsidRPr="00401CA1" w:rsidRDefault="00820C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420" w:type="dxa"/>
          </w:tcPr>
          <w:p w:rsidR="00D530E9" w:rsidRPr="00401CA1" w:rsidRDefault="00D530E9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плетение на проволоке.</w:t>
            </w:r>
          </w:p>
          <w:p w:rsidR="00B221CF" w:rsidRDefault="00B221CF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</w:p>
          <w:p w:rsidR="00B221CF" w:rsidRDefault="00B221CF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Божья коровка</w:t>
            </w: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C3C" w:rsidRPr="00401CA1" w:rsidRDefault="00B221CF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технике игольчатого плетения.</w:t>
            </w:r>
          </w:p>
        </w:tc>
        <w:tc>
          <w:tcPr>
            <w:tcW w:w="335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Формировать прак</w:t>
            </w:r>
            <w:r>
              <w:rPr>
                <w:rFonts w:ascii="Times New Roman" w:hAnsi="Times New Roman"/>
                <w:sz w:val="24"/>
                <w:szCs w:val="24"/>
              </w:rPr>
              <w:t>тические умения и навыки низания</w:t>
            </w:r>
            <w:r w:rsidR="00B221CF">
              <w:rPr>
                <w:rFonts w:ascii="Times New Roman" w:hAnsi="Times New Roman"/>
                <w:sz w:val="24"/>
                <w:szCs w:val="24"/>
              </w:rPr>
              <w:t xml:space="preserve"> бисера на проволоку по схеме в технике игольчатого плетения.</w:t>
            </w:r>
          </w:p>
          <w:p w:rsidR="00820C3C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 рук, тактильных ощущений, творческого воображения, чувства уверенности, выдержки.</w:t>
            </w:r>
          </w:p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820C3C" w:rsidRPr="00401CA1" w:rsidRDefault="00B221CF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красный бисер, </w:t>
            </w:r>
            <w:r w:rsidR="00820C3C">
              <w:rPr>
                <w:rFonts w:ascii="Times New Roman" w:hAnsi="Times New Roman"/>
                <w:sz w:val="24"/>
                <w:szCs w:val="24"/>
              </w:rPr>
              <w:t xml:space="preserve">бусины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чёрного </w:t>
            </w:r>
            <w:r w:rsidR="00820C3C" w:rsidRPr="00401CA1">
              <w:rPr>
                <w:rFonts w:ascii="Times New Roman" w:hAnsi="Times New Roman"/>
                <w:sz w:val="24"/>
                <w:szCs w:val="24"/>
              </w:rPr>
              <w:t>цвета, ёмкости для бисера.</w:t>
            </w:r>
          </w:p>
        </w:tc>
        <w:tc>
          <w:tcPr>
            <w:tcW w:w="1235" w:type="dxa"/>
          </w:tcPr>
          <w:p w:rsidR="00820C3C" w:rsidRPr="00401CA1" w:rsidRDefault="00B221CF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363C" w:rsidRPr="00401CA1" w:rsidTr="008C1A27">
        <w:tc>
          <w:tcPr>
            <w:tcW w:w="1256" w:type="dxa"/>
            <w:vMerge w:val="restart"/>
            <w:textDirection w:val="btLr"/>
          </w:tcPr>
          <w:p w:rsidR="00FD363C" w:rsidRPr="00401CA1" w:rsidRDefault="00FD36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420" w:type="dxa"/>
          </w:tcPr>
          <w:p w:rsidR="00FD363C" w:rsidRDefault="00FD363C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1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Объёмное плетение на проволоке.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363C" w:rsidRPr="00401CA1" w:rsidRDefault="00FD36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3359" w:type="dxa"/>
          </w:tcPr>
          <w:p w:rsidR="00FD363C" w:rsidRPr="00B221CF" w:rsidRDefault="00A62DE5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раз</w:t>
            </w:r>
            <w:r w:rsidR="0003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в особенностях и условных</w:t>
            </w:r>
            <w:r w:rsidR="0003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обозначения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034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63C" w:rsidRPr="00B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схемах объемных изделий из бисера.</w:t>
            </w:r>
          </w:p>
          <w:p w:rsidR="00FD363C" w:rsidRPr="00401CA1" w:rsidRDefault="00FD36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FD363C" w:rsidRPr="00401CA1" w:rsidRDefault="00FD36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FD363C" w:rsidRDefault="00FD36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  <w:r w:rsidR="00034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363C" w:rsidRPr="00401CA1" w:rsidRDefault="00A62DE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63C" w:rsidRPr="00401CA1" w:rsidTr="008C1A27">
        <w:tc>
          <w:tcPr>
            <w:tcW w:w="1256" w:type="dxa"/>
            <w:vMerge/>
            <w:textDirection w:val="btLr"/>
          </w:tcPr>
          <w:p w:rsidR="00FD363C" w:rsidRPr="00401CA1" w:rsidRDefault="00FD36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E364B5" w:rsidRDefault="00E364B5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1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Объёмное плетение на проволоке.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64B5" w:rsidRDefault="00E364B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животного</w:t>
            </w:r>
          </w:p>
          <w:p w:rsidR="00FD363C" w:rsidRDefault="00E364B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технике параллельного плетения.</w:t>
            </w:r>
          </w:p>
          <w:p w:rsidR="00034CA9" w:rsidRPr="00B221CF" w:rsidRDefault="00034CA9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D363C" w:rsidRPr="00E364B5" w:rsidRDefault="00E364B5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основными приёмами бисероплетения, используемых</w:t>
            </w:r>
            <w:r w:rsidRPr="00E36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изготовления объемных игрушек из бисера и бусинок.</w:t>
            </w:r>
          </w:p>
        </w:tc>
        <w:tc>
          <w:tcPr>
            <w:tcW w:w="1937" w:type="dxa"/>
          </w:tcPr>
          <w:p w:rsidR="00E364B5" w:rsidRPr="00401CA1" w:rsidRDefault="00E364B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FD363C" w:rsidRPr="00401CA1" w:rsidRDefault="00E364B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</w:p>
        </w:tc>
        <w:tc>
          <w:tcPr>
            <w:tcW w:w="1235" w:type="dxa"/>
          </w:tcPr>
          <w:p w:rsidR="00FD363C" w:rsidRDefault="00E364B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C3C" w:rsidRPr="00401CA1" w:rsidTr="008C1A27">
        <w:tc>
          <w:tcPr>
            <w:tcW w:w="1256" w:type="dxa"/>
            <w:textDirection w:val="btLr"/>
          </w:tcPr>
          <w:p w:rsidR="00820C3C" w:rsidRPr="00401CA1" w:rsidRDefault="00820C3C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раль </w:t>
            </w:r>
          </w:p>
        </w:tc>
        <w:tc>
          <w:tcPr>
            <w:tcW w:w="2420" w:type="dxa"/>
          </w:tcPr>
          <w:p w:rsidR="00E364B5" w:rsidRDefault="00E364B5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1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Объёмное плетение на проволоке.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0C3C" w:rsidRDefault="00E364B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Фигурка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насекомого </w:t>
            </w:r>
            <w:r w:rsidRPr="00E36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технике  параллельного, петельного и игольчатого плетения.</w:t>
            </w:r>
          </w:p>
          <w:p w:rsidR="004605D5" w:rsidRPr="00034CA9" w:rsidRDefault="004605D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820C3C" w:rsidRPr="00401CA1" w:rsidRDefault="00E364B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и</w:t>
            </w:r>
            <w:r w:rsidRPr="00E36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игрушки-насекомого</w:t>
            </w:r>
            <w:r w:rsidRPr="00E36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проволоке в технике объёмного параллельного, петельного и игольчатого плетения.</w:t>
            </w:r>
          </w:p>
        </w:tc>
        <w:tc>
          <w:tcPr>
            <w:tcW w:w="1937" w:type="dxa"/>
          </w:tcPr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820C3C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</w:p>
        </w:tc>
        <w:tc>
          <w:tcPr>
            <w:tcW w:w="1235" w:type="dxa"/>
          </w:tcPr>
          <w:p w:rsidR="00820C3C" w:rsidRPr="00401CA1" w:rsidRDefault="00034CA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CA9" w:rsidRPr="00401CA1" w:rsidTr="008C1A27">
        <w:tc>
          <w:tcPr>
            <w:tcW w:w="1256" w:type="dxa"/>
            <w:textDirection w:val="btLr"/>
          </w:tcPr>
          <w:p w:rsidR="00034CA9" w:rsidRPr="00401CA1" w:rsidRDefault="00034CA9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20" w:type="dxa"/>
          </w:tcPr>
          <w:p w:rsidR="00034CA9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1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Объёмное плетение на проволоке.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4CA9" w:rsidRPr="00034CA9" w:rsidRDefault="00034CA9" w:rsidP="00814904">
            <w:pPr>
              <w:spacing w:after="0" w:line="276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034C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Техника двойного соединения.</w:t>
            </w:r>
          </w:p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9" w:type="dxa"/>
          </w:tcPr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техникой двойного соединения, п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родолжать учить детей работать с опорой на рисунок-схему.</w:t>
            </w:r>
          </w:p>
          <w:p w:rsidR="00034CA9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Способствовать развитию умения правильно держать проволоку в руке, нанизывать бусины на проволоку. развитию глазомера, мелкой моторики пальцев рук, технических навыков и умений. Способствовать развитию внимания, мышления, памяти.</w:t>
            </w:r>
          </w:p>
          <w:p w:rsidR="004605D5" w:rsidRPr="00401CA1" w:rsidRDefault="004605D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034CA9" w:rsidRPr="00401CA1" w:rsidRDefault="00034CA9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034CA9" w:rsidRPr="00401CA1" w:rsidRDefault="00583FD5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CA9" w:rsidRPr="00401CA1" w:rsidTr="008C1A27">
        <w:tc>
          <w:tcPr>
            <w:tcW w:w="1256" w:type="dxa"/>
            <w:vMerge w:val="restart"/>
            <w:textDirection w:val="btLr"/>
          </w:tcPr>
          <w:p w:rsidR="00034CA9" w:rsidRPr="00401CA1" w:rsidRDefault="00034CA9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20" w:type="dxa"/>
          </w:tcPr>
          <w:p w:rsidR="00034CA9" w:rsidRDefault="004605D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Плетение на леске (нити).  </w:t>
            </w:r>
          </w:p>
          <w:p w:rsidR="004605D5" w:rsidRPr="004605D5" w:rsidRDefault="004605D5" w:rsidP="00814904">
            <w:pPr>
              <w:spacing w:after="0" w:line="276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Техника «К</w:t>
            </w:r>
            <w:r w:rsidRPr="004605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ирпичный стежок»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605D5" w:rsidRPr="00401CA1" w:rsidRDefault="004605D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605D5" w:rsidRPr="00B92E11" w:rsidRDefault="004605D5" w:rsidP="0081490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освоении</w:t>
            </w:r>
            <w:r w:rsidRPr="003D2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приёмов техники «кирпичного стежка».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с</w:t>
            </w:r>
            <w:r w:rsidR="00034CA9" w:rsidRPr="00401CA1">
              <w:rPr>
                <w:rFonts w:ascii="Times New Roman" w:hAnsi="Times New Roman"/>
                <w:sz w:val="24"/>
                <w:szCs w:val="24"/>
              </w:rPr>
              <w:t xml:space="preserve">пособствовать развитию мелкой моторики рук, тактильных ощущений, </w:t>
            </w:r>
            <w:r w:rsidR="00034CA9" w:rsidRPr="00401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творческого воображения, </w:t>
            </w:r>
            <w:r>
              <w:rPr>
                <w:rFonts w:ascii="Times New Roman" w:hAnsi="Times New Roman"/>
                <w:sz w:val="24"/>
                <w:szCs w:val="24"/>
              </w:rPr>
              <w:t>чувства уверенности, выдержки, в</w:t>
            </w:r>
            <w:r w:rsidR="00034CA9" w:rsidRPr="00401CA1">
              <w:rPr>
                <w:rFonts w:ascii="Times New Roman" w:hAnsi="Times New Roman"/>
                <w:sz w:val="24"/>
                <w:szCs w:val="24"/>
              </w:rPr>
              <w:t>оспитывать умение доводить начатое дело до конца.</w:t>
            </w:r>
          </w:p>
        </w:tc>
        <w:tc>
          <w:tcPr>
            <w:tcW w:w="1937" w:type="dxa"/>
          </w:tcPr>
          <w:p w:rsidR="00034CA9" w:rsidRPr="00401CA1" w:rsidRDefault="004605D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Леска, 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</w:tcPr>
          <w:p w:rsidR="00034CA9" w:rsidRPr="00401CA1" w:rsidRDefault="00034CA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CA9" w:rsidRPr="00401CA1" w:rsidTr="008C1A27">
        <w:tc>
          <w:tcPr>
            <w:tcW w:w="1256" w:type="dxa"/>
            <w:vMerge/>
            <w:textDirection w:val="btLr"/>
          </w:tcPr>
          <w:p w:rsidR="00034CA9" w:rsidRPr="00401CA1" w:rsidRDefault="00034CA9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4605D5" w:rsidRDefault="004605D5" w:rsidP="0081490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Плетение на леске (нити).  </w:t>
            </w:r>
          </w:p>
          <w:p w:rsidR="00034CA9" w:rsidRPr="00D23C81" w:rsidRDefault="004605D5" w:rsidP="00814904">
            <w:pPr>
              <w:spacing w:after="0" w:line="276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Техника полотно «В крестик</w:t>
            </w:r>
            <w:r w:rsidRPr="004605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4605D5" w:rsidRPr="00B92E11" w:rsidRDefault="004605D5" w:rsidP="0081490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в освоении </w:t>
            </w:r>
            <w:r w:rsidRPr="00460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приёмов техники полотно «в крестик».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с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 xml:space="preserve">пособствовать развитию мелкой моторики рук, тактильных ощущений, творческого воображения, </w:t>
            </w:r>
            <w:r>
              <w:rPr>
                <w:rFonts w:ascii="Times New Roman" w:hAnsi="Times New Roman"/>
                <w:sz w:val="24"/>
                <w:szCs w:val="24"/>
              </w:rPr>
              <w:t>чувства уверенности, выдержки, в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оспитывать умение доводить начатое дело до конца.</w:t>
            </w:r>
          </w:p>
        </w:tc>
        <w:tc>
          <w:tcPr>
            <w:tcW w:w="1937" w:type="dxa"/>
          </w:tcPr>
          <w:p w:rsidR="00034CA9" w:rsidRPr="00401CA1" w:rsidRDefault="004605D5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Леска, 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</w:tcPr>
          <w:p w:rsidR="00034CA9" w:rsidRPr="00401CA1" w:rsidRDefault="00034CA9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CA9" w:rsidRPr="00401CA1" w:rsidTr="008C1A27">
        <w:tc>
          <w:tcPr>
            <w:tcW w:w="1256" w:type="dxa"/>
            <w:textDirection w:val="btLr"/>
          </w:tcPr>
          <w:p w:rsidR="00034CA9" w:rsidRPr="00401CA1" w:rsidRDefault="00034CA9" w:rsidP="00814904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20" w:type="dxa"/>
          </w:tcPr>
          <w:p w:rsidR="00034CA9" w:rsidRDefault="00D23C81" w:rsidP="00814904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</w:t>
            </w:r>
          </w:p>
          <w:p w:rsidR="00D23C81" w:rsidRPr="00401CA1" w:rsidRDefault="00D23C81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2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Пасхальное яйцо из бисера.</w:t>
            </w:r>
          </w:p>
        </w:tc>
        <w:tc>
          <w:tcPr>
            <w:tcW w:w="3359" w:type="dxa"/>
          </w:tcPr>
          <w:p w:rsidR="00B92E11" w:rsidRDefault="00B92E11" w:rsidP="0081490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изученные навыки плетения», </w:t>
            </w:r>
            <w:r w:rsidRPr="00B92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доводить начатое дело до конца.</w:t>
            </w:r>
          </w:p>
          <w:p w:rsidR="00034CA9" w:rsidRPr="00D23C81" w:rsidRDefault="00B92E11" w:rsidP="00814904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D23C81" w:rsidRPr="00401CA1" w:rsidRDefault="00D23C81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Проволока,</w:t>
            </w:r>
          </w:p>
          <w:p w:rsidR="00034CA9" w:rsidRPr="00401CA1" w:rsidRDefault="00D23C81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бисер, большие бусины, 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ёмкости для бисера</w:t>
            </w:r>
          </w:p>
        </w:tc>
        <w:tc>
          <w:tcPr>
            <w:tcW w:w="1235" w:type="dxa"/>
          </w:tcPr>
          <w:p w:rsidR="00034CA9" w:rsidRPr="00401CA1" w:rsidRDefault="00D23C81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820C3C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DC5" w:rsidRDefault="001F0DC5" w:rsidP="00603CF3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13A4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820C3C" w:rsidRPr="00BF076B" w:rsidRDefault="00820C3C" w:rsidP="0081490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7932"/>
      </w:tblGrid>
      <w:tr w:rsidR="00820C3C" w:rsidRPr="00401CA1" w:rsidTr="00401CA1">
        <w:tc>
          <w:tcPr>
            <w:tcW w:w="158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932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820C3C" w:rsidRPr="00401CA1" w:rsidTr="00401CA1">
        <w:tc>
          <w:tcPr>
            <w:tcW w:w="158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2" w:type="dxa"/>
          </w:tcPr>
          <w:p w:rsidR="00820C3C" w:rsidRDefault="00123F97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Буклет «Что даёт бисер?</w:t>
            </w:r>
            <w:r w:rsidR="00820C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3C" w:rsidRPr="00401CA1" w:rsidTr="00401CA1">
        <w:tc>
          <w:tcPr>
            <w:tcW w:w="1589" w:type="dxa"/>
          </w:tcPr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7932" w:type="dxa"/>
          </w:tcPr>
          <w:p w:rsidR="00820C3C" w:rsidRDefault="00A97181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в</w:t>
            </w:r>
            <w:r w:rsidR="00820C3C">
              <w:rPr>
                <w:rFonts w:ascii="Times New Roman" w:hAnsi="Times New Roman"/>
                <w:sz w:val="24"/>
                <w:szCs w:val="24"/>
              </w:rPr>
              <w:t xml:space="preserve">ыставка детских работ </w:t>
            </w:r>
          </w:p>
          <w:p w:rsidR="00820C3C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739B">
              <w:rPr>
                <w:rFonts w:ascii="Times New Roman" w:hAnsi="Times New Roman"/>
                <w:sz w:val="24"/>
                <w:szCs w:val="24"/>
              </w:rPr>
              <w:t>Ярмарка мастеров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7181" w:rsidRPr="00401CA1" w:rsidRDefault="00A97181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3C" w:rsidRPr="00401CA1" w:rsidTr="00235F4D">
        <w:trPr>
          <w:trHeight w:val="838"/>
        </w:trPr>
        <w:tc>
          <w:tcPr>
            <w:tcW w:w="1589" w:type="dxa"/>
          </w:tcPr>
          <w:p w:rsidR="00820C3C" w:rsidRPr="00401CA1" w:rsidRDefault="001D4C5D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</w:tcPr>
          <w:p w:rsidR="00820C3C" w:rsidRDefault="00A97181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Фоторепортаж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«Отчёт по программе дополнительного образования».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C5D" w:rsidRPr="00401CA1" w:rsidTr="00235F4D">
        <w:trPr>
          <w:trHeight w:val="838"/>
        </w:trPr>
        <w:tc>
          <w:tcPr>
            <w:tcW w:w="1589" w:type="dxa"/>
          </w:tcPr>
          <w:p w:rsidR="001D4C5D" w:rsidRDefault="001D4C5D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32" w:type="dxa"/>
          </w:tcPr>
          <w:p w:rsidR="001D4C5D" w:rsidRDefault="001D4C5D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="0052739B">
              <w:rPr>
                <w:rFonts w:ascii="Times New Roman" w:hAnsi="Times New Roman"/>
                <w:sz w:val="24"/>
                <w:szCs w:val="24"/>
              </w:rPr>
              <w:t xml:space="preserve">по бисероплетению </w:t>
            </w:r>
            <w:r>
              <w:rPr>
                <w:rFonts w:ascii="Times New Roman" w:hAnsi="Times New Roman"/>
                <w:sz w:val="24"/>
                <w:szCs w:val="24"/>
              </w:rPr>
              <w:t>с размещением в интернетсети</w:t>
            </w:r>
          </w:p>
          <w:p w:rsidR="001D4C5D" w:rsidRDefault="0052739B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А до Я».  </w:t>
            </w:r>
          </w:p>
        </w:tc>
      </w:tr>
      <w:tr w:rsidR="00820C3C" w:rsidRPr="00401CA1" w:rsidTr="00235F4D">
        <w:trPr>
          <w:trHeight w:val="838"/>
        </w:trPr>
        <w:tc>
          <w:tcPr>
            <w:tcW w:w="1589" w:type="dxa"/>
          </w:tcPr>
          <w:p w:rsidR="00820C3C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2" w:type="dxa"/>
          </w:tcPr>
          <w:p w:rsidR="00820C3C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информация </w:t>
            </w:r>
          </w:p>
          <w:p w:rsidR="00820C3C" w:rsidRPr="00401CA1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«</w:t>
            </w:r>
            <w:r w:rsidR="0052739B">
              <w:rPr>
                <w:rFonts w:ascii="Times New Roman" w:hAnsi="Times New Roman"/>
                <w:sz w:val="24"/>
                <w:szCs w:val="24"/>
              </w:rPr>
              <w:t>Магия волшебного бисера»</w:t>
            </w:r>
          </w:p>
          <w:p w:rsidR="00820C3C" w:rsidRDefault="00820C3C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3C" w:rsidRPr="00401CA1" w:rsidTr="00235F4D">
        <w:trPr>
          <w:trHeight w:val="838"/>
        </w:trPr>
        <w:tc>
          <w:tcPr>
            <w:tcW w:w="1589" w:type="dxa"/>
          </w:tcPr>
          <w:p w:rsidR="00820C3C" w:rsidRDefault="00820C3C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32" w:type="dxa"/>
          </w:tcPr>
          <w:p w:rsidR="0052739B" w:rsidRPr="0052739B" w:rsidRDefault="0052739B" w:rsidP="00814904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Pr="0052739B">
              <w:rPr>
                <w:rFonts w:ascii="Times New Roman" w:hAnsi="Times New Roman"/>
                <w:sz w:val="24"/>
                <w:szCs w:val="24"/>
              </w:rPr>
              <w:t>итоговых работ</w:t>
            </w:r>
          </w:p>
          <w:p w:rsidR="00820C3C" w:rsidRDefault="0052739B" w:rsidP="0081490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27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Пасхальное яйцо из бисера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273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51292" w:rsidRDefault="00551292" w:rsidP="00A62DE5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292" w:rsidRDefault="00551292" w:rsidP="00A62DE5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C3C" w:rsidRDefault="00820C3C" w:rsidP="00A62DE5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52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820C3C" w:rsidRPr="00157B52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C3C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1. Интернет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57B52">
        <w:rPr>
          <w:rFonts w:ascii="Times New Roman" w:hAnsi="Times New Roman"/>
          <w:sz w:val="28"/>
          <w:szCs w:val="28"/>
        </w:rPr>
        <w:t xml:space="preserve"> ресурсы.</w:t>
      </w:r>
    </w:p>
    <w:p w:rsid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 xml:space="preserve">Электронная библиотека книг </w:t>
      </w:r>
    </w:p>
    <w:p w:rsidR="003D2F35" w:rsidRPr="003D2F35" w:rsidRDefault="00427D83" w:rsidP="00814904">
      <w:pPr>
        <w:spacing w:after="0" w:line="276" w:lineRule="auto"/>
        <w:ind w:firstLine="709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="003D2F35" w:rsidRPr="003D2F35">
          <w:rPr>
            <w:rStyle w:val="ae"/>
            <w:rFonts w:ascii="Times New Roman" w:hAnsi="Times New Roman"/>
            <w:sz w:val="28"/>
            <w:szCs w:val="28"/>
            <w:u w:val="none"/>
          </w:rPr>
          <w:t>https://iknigi.net/</w:t>
        </w:r>
      </w:hyperlink>
    </w:p>
    <w:p w:rsid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 xml:space="preserve">Маам.ру </w:t>
      </w:r>
    </w:p>
    <w:p w:rsidR="003D2F35" w:rsidRPr="003D2F35" w:rsidRDefault="00427D83" w:rsidP="00814904">
      <w:pPr>
        <w:spacing w:after="0" w:line="276" w:lineRule="auto"/>
        <w:ind w:firstLine="709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hyperlink r:id="rId11" w:history="1">
        <w:r w:rsidR="003D2F35" w:rsidRPr="003D2F35">
          <w:rPr>
            <w:rStyle w:val="ae"/>
            <w:rFonts w:ascii="Times New Roman" w:hAnsi="Times New Roman"/>
            <w:sz w:val="28"/>
            <w:szCs w:val="28"/>
            <w:u w:val="none"/>
          </w:rPr>
          <w:t>https://www.maam.ru/</w:t>
        </w:r>
      </w:hyperlink>
    </w:p>
    <w:p w:rsid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 xml:space="preserve">Социальная сеть работников образования </w:t>
      </w:r>
    </w:p>
    <w:p w:rsidR="003D2F35" w:rsidRDefault="00427D83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hyperlink r:id="rId12" w:history="1">
        <w:r w:rsidR="003D2F35" w:rsidRPr="003D2F35">
          <w:rPr>
            <w:rStyle w:val="ae"/>
            <w:rFonts w:ascii="Times New Roman" w:hAnsi="Times New Roman"/>
            <w:sz w:val="28"/>
            <w:szCs w:val="28"/>
            <w:u w:val="none"/>
          </w:rPr>
          <w:t>https://nsportal.ru/</w:t>
        </w:r>
      </w:hyperlink>
    </w:p>
    <w:p w:rsidR="003D2F35" w:rsidRP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>Институт развития образования Амурской области</w:t>
      </w:r>
    </w:p>
    <w:p w:rsidR="003D2F35" w:rsidRDefault="00427D83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hyperlink r:id="rId13" w:history="1">
        <w:r w:rsidR="003D2F35" w:rsidRPr="003D2F35">
          <w:rPr>
            <w:rStyle w:val="ae"/>
            <w:rFonts w:ascii="Times New Roman" w:hAnsi="Times New Roman"/>
            <w:sz w:val="28"/>
            <w:szCs w:val="28"/>
          </w:rPr>
          <w:t>http://amur-iro.ru/</w:t>
        </w:r>
      </w:hyperlink>
    </w:p>
    <w:p w:rsidR="003D2F35" w:rsidRP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3D2F35" w:rsidRDefault="00427D83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hyperlink r:id="rId14" w:history="1">
        <w:r w:rsidR="003D2F35" w:rsidRPr="00EF3A34">
          <w:rPr>
            <w:rStyle w:val="ae"/>
            <w:rFonts w:ascii="Times New Roman" w:hAnsi="Times New Roman"/>
            <w:sz w:val="28"/>
            <w:szCs w:val="28"/>
          </w:rPr>
          <w:t>https://obr.amurobl.ru/</w:t>
        </w:r>
      </w:hyperlink>
    </w:p>
    <w:p w:rsidR="003D2F35" w:rsidRP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>Международный педагогический портал «Солнечный свет»</w:t>
      </w:r>
    </w:p>
    <w:p w:rsidR="003D2F35" w:rsidRDefault="00427D83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hyperlink r:id="rId15" w:history="1">
        <w:r w:rsidR="003D2F35" w:rsidRPr="003D2F35">
          <w:rPr>
            <w:rStyle w:val="ae"/>
            <w:rFonts w:ascii="Times New Roman" w:hAnsi="Times New Roman"/>
            <w:sz w:val="28"/>
            <w:szCs w:val="28"/>
          </w:rPr>
          <w:t>https://solncesvet.ru/</w:t>
        </w:r>
      </w:hyperlink>
    </w:p>
    <w:p w:rsidR="003D2F35" w:rsidRP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>Для воспитателей детских садов</w:t>
      </w:r>
    </w:p>
    <w:p w:rsidR="003D2F35" w:rsidRDefault="00427D83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hyperlink r:id="rId16" w:history="1">
        <w:r w:rsidR="003D2F35" w:rsidRPr="00EF3A34">
          <w:rPr>
            <w:rStyle w:val="ae"/>
            <w:rFonts w:ascii="Times New Roman" w:hAnsi="Times New Roman"/>
            <w:sz w:val="28"/>
            <w:szCs w:val="28"/>
          </w:rPr>
          <w:t>http://vospitateljam.ru/</w:t>
        </w:r>
      </w:hyperlink>
    </w:p>
    <w:p w:rsidR="003D2F35" w:rsidRPr="003D2F35" w:rsidRDefault="003D2F35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D2F35">
        <w:rPr>
          <w:rFonts w:ascii="Times New Roman" w:hAnsi="Times New Roman"/>
          <w:sz w:val="28"/>
          <w:szCs w:val="28"/>
        </w:rPr>
        <w:t>МДОАУ Детский сад № 29 город</w:t>
      </w:r>
      <w:r>
        <w:rPr>
          <w:rFonts w:ascii="Times New Roman" w:hAnsi="Times New Roman"/>
          <w:sz w:val="28"/>
          <w:szCs w:val="28"/>
        </w:rPr>
        <w:t xml:space="preserve">ского округа города Райчихинска </w:t>
      </w:r>
      <w:r w:rsidRPr="003D2F35">
        <w:rPr>
          <w:rFonts w:ascii="Times New Roman" w:hAnsi="Times New Roman"/>
          <w:sz w:val="28"/>
          <w:szCs w:val="28"/>
        </w:rPr>
        <w:t>Амурской области</w:t>
      </w:r>
    </w:p>
    <w:p w:rsidR="003D2F35" w:rsidRPr="003D2F35" w:rsidRDefault="00427D83" w:rsidP="008149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hyperlink r:id="rId17" w:history="1">
        <w:r w:rsidR="003D2F35" w:rsidRPr="003D2F35">
          <w:rPr>
            <w:rStyle w:val="ae"/>
            <w:rFonts w:ascii="Times New Roman" w:hAnsi="Times New Roman"/>
            <w:sz w:val="28"/>
            <w:szCs w:val="28"/>
          </w:rPr>
          <w:t>http://дс29.райчихинск-образование.рф/</w:t>
        </w:r>
      </w:hyperlink>
    </w:p>
    <w:p w:rsidR="00820C3C" w:rsidRPr="00157B52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2. Лындина Ю., Фигурки из бисера/ Ю. Лындина. - Культура и традиции, 2001, 2003</w:t>
      </w:r>
    </w:p>
    <w:p w:rsidR="00820C3C" w:rsidRPr="009A5F4F" w:rsidRDefault="00820C3C" w:rsidP="0081490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3. Вирко Е., Стильный бисер/Е. Вирко. – М.: Эксмо, 2006</w:t>
      </w:r>
    </w:p>
    <w:p w:rsidR="00820C3C" w:rsidRDefault="00820C3C" w:rsidP="00814904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20C3C" w:rsidSect="000214FE">
      <w:footerReference w:type="default" r:id="rId18"/>
      <w:pgSz w:w="11906" w:h="16838"/>
      <w:pgMar w:top="993" w:right="850" w:bottom="1134" w:left="1418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3" w:rsidRDefault="00427D83" w:rsidP="002D7415">
      <w:pPr>
        <w:spacing w:after="0" w:line="240" w:lineRule="auto"/>
      </w:pPr>
      <w:r>
        <w:separator/>
      </w:r>
    </w:p>
  </w:endnote>
  <w:endnote w:type="continuationSeparator" w:id="0">
    <w:p w:rsidR="00427D83" w:rsidRDefault="00427D83" w:rsidP="002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9B" w:rsidRPr="003168C1" w:rsidRDefault="0052739B">
    <w:pPr>
      <w:pStyle w:val="a8"/>
      <w:jc w:val="center"/>
      <w:rPr>
        <w:rFonts w:ascii="Times New Roman" w:hAnsi="Times New Roman"/>
        <w:sz w:val="28"/>
      </w:rPr>
    </w:pPr>
    <w:r w:rsidRPr="003168C1">
      <w:rPr>
        <w:rFonts w:ascii="Times New Roman" w:hAnsi="Times New Roman"/>
        <w:sz w:val="28"/>
      </w:rPr>
      <w:fldChar w:fldCharType="begin"/>
    </w:r>
    <w:r w:rsidRPr="003168C1">
      <w:rPr>
        <w:rFonts w:ascii="Times New Roman" w:hAnsi="Times New Roman"/>
        <w:sz w:val="28"/>
      </w:rPr>
      <w:instrText>PAGE   \* MERGEFORMAT</w:instrText>
    </w:r>
    <w:r w:rsidRPr="003168C1">
      <w:rPr>
        <w:rFonts w:ascii="Times New Roman" w:hAnsi="Times New Roman"/>
        <w:sz w:val="28"/>
      </w:rPr>
      <w:fldChar w:fldCharType="separate"/>
    </w:r>
    <w:r w:rsidR="007B66B2">
      <w:rPr>
        <w:rFonts w:ascii="Times New Roman" w:hAnsi="Times New Roman"/>
        <w:noProof/>
        <w:sz w:val="28"/>
      </w:rPr>
      <w:t>8</w:t>
    </w:r>
    <w:r w:rsidRPr="003168C1">
      <w:rPr>
        <w:rFonts w:ascii="Times New Roman" w:hAnsi="Times New Roman"/>
        <w:sz w:val="28"/>
      </w:rPr>
      <w:fldChar w:fldCharType="end"/>
    </w:r>
  </w:p>
  <w:p w:rsidR="0052739B" w:rsidRDefault="00527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3" w:rsidRDefault="00427D83" w:rsidP="002D7415">
      <w:pPr>
        <w:spacing w:after="0" w:line="240" w:lineRule="auto"/>
      </w:pPr>
      <w:r>
        <w:separator/>
      </w:r>
    </w:p>
  </w:footnote>
  <w:footnote w:type="continuationSeparator" w:id="0">
    <w:p w:rsidR="00427D83" w:rsidRDefault="00427D83" w:rsidP="002D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B84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17B4"/>
    <w:multiLevelType w:val="hybridMultilevel"/>
    <w:tmpl w:val="0F7EC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F72D1"/>
    <w:multiLevelType w:val="hybridMultilevel"/>
    <w:tmpl w:val="88E2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210"/>
    <w:multiLevelType w:val="hybridMultilevel"/>
    <w:tmpl w:val="A7C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0AF8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D5853"/>
    <w:multiLevelType w:val="hybridMultilevel"/>
    <w:tmpl w:val="87C86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912DAF"/>
    <w:multiLevelType w:val="multilevel"/>
    <w:tmpl w:val="0E64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00706"/>
    <w:multiLevelType w:val="hybridMultilevel"/>
    <w:tmpl w:val="C436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43A1A"/>
    <w:multiLevelType w:val="hybridMultilevel"/>
    <w:tmpl w:val="64FC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E2AE9"/>
    <w:multiLevelType w:val="hybridMultilevel"/>
    <w:tmpl w:val="D72C6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F386C"/>
    <w:multiLevelType w:val="hybridMultilevel"/>
    <w:tmpl w:val="8BF4B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51533D"/>
    <w:multiLevelType w:val="hybridMultilevel"/>
    <w:tmpl w:val="E1E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E81"/>
    <w:rsid w:val="00002C73"/>
    <w:rsid w:val="00016014"/>
    <w:rsid w:val="000214FE"/>
    <w:rsid w:val="000306C0"/>
    <w:rsid w:val="00034AB4"/>
    <w:rsid w:val="00034CA9"/>
    <w:rsid w:val="00051C67"/>
    <w:rsid w:val="0005537A"/>
    <w:rsid w:val="00061EAA"/>
    <w:rsid w:val="00071BBD"/>
    <w:rsid w:val="00072390"/>
    <w:rsid w:val="00076102"/>
    <w:rsid w:val="000776EA"/>
    <w:rsid w:val="00082602"/>
    <w:rsid w:val="00097352"/>
    <w:rsid w:val="000A127D"/>
    <w:rsid w:val="000A29EE"/>
    <w:rsid w:val="000A5B01"/>
    <w:rsid w:val="000B458F"/>
    <w:rsid w:val="000C6C65"/>
    <w:rsid w:val="000F1008"/>
    <w:rsid w:val="000F236D"/>
    <w:rsid w:val="000F2EFE"/>
    <w:rsid w:val="001104C3"/>
    <w:rsid w:val="00111D8C"/>
    <w:rsid w:val="00111E72"/>
    <w:rsid w:val="00112910"/>
    <w:rsid w:val="00123F97"/>
    <w:rsid w:val="001241C3"/>
    <w:rsid w:val="00132E02"/>
    <w:rsid w:val="00150165"/>
    <w:rsid w:val="00153B31"/>
    <w:rsid w:val="00157B52"/>
    <w:rsid w:val="00163768"/>
    <w:rsid w:val="001A553D"/>
    <w:rsid w:val="001B0838"/>
    <w:rsid w:val="001B6FD6"/>
    <w:rsid w:val="001C74F7"/>
    <w:rsid w:val="001D2FCD"/>
    <w:rsid w:val="001D4C5D"/>
    <w:rsid w:val="001F0DC5"/>
    <w:rsid w:val="001F19BD"/>
    <w:rsid w:val="001F3C9F"/>
    <w:rsid w:val="00203767"/>
    <w:rsid w:val="002061E8"/>
    <w:rsid w:val="0022245B"/>
    <w:rsid w:val="002226F2"/>
    <w:rsid w:val="002227D9"/>
    <w:rsid w:val="00232E10"/>
    <w:rsid w:val="00235F4D"/>
    <w:rsid w:val="0029146D"/>
    <w:rsid w:val="002948CD"/>
    <w:rsid w:val="002957FC"/>
    <w:rsid w:val="002A7DE9"/>
    <w:rsid w:val="002D673D"/>
    <w:rsid w:val="002D7415"/>
    <w:rsid w:val="00314D2C"/>
    <w:rsid w:val="003168C1"/>
    <w:rsid w:val="003316DF"/>
    <w:rsid w:val="00343D81"/>
    <w:rsid w:val="00355089"/>
    <w:rsid w:val="0036465C"/>
    <w:rsid w:val="003871E3"/>
    <w:rsid w:val="003966C4"/>
    <w:rsid w:val="003A2EAE"/>
    <w:rsid w:val="003A532E"/>
    <w:rsid w:val="003B38C1"/>
    <w:rsid w:val="003B7433"/>
    <w:rsid w:val="003D2F35"/>
    <w:rsid w:val="003D61D4"/>
    <w:rsid w:val="003E3596"/>
    <w:rsid w:val="003F7F91"/>
    <w:rsid w:val="00401CA1"/>
    <w:rsid w:val="00402183"/>
    <w:rsid w:val="00410B70"/>
    <w:rsid w:val="00427D83"/>
    <w:rsid w:val="00442ED6"/>
    <w:rsid w:val="0045632E"/>
    <w:rsid w:val="004605D5"/>
    <w:rsid w:val="004607A4"/>
    <w:rsid w:val="00477703"/>
    <w:rsid w:val="00485DB4"/>
    <w:rsid w:val="00486668"/>
    <w:rsid w:val="004967BE"/>
    <w:rsid w:val="004A040F"/>
    <w:rsid w:val="004A272A"/>
    <w:rsid w:val="004B446B"/>
    <w:rsid w:val="004C08CD"/>
    <w:rsid w:val="004D17ED"/>
    <w:rsid w:val="004D7561"/>
    <w:rsid w:val="004E1306"/>
    <w:rsid w:val="004F2665"/>
    <w:rsid w:val="0050179C"/>
    <w:rsid w:val="00503452"/>
    <w:rsid w:val="0050561A"/>
    <w:rsid w:val="00505EFA"/>
    <w:rsid w:val="00524AF4"/>
    <w:rsid w:val="0052728C"/>
    <w:rsid w:val="0052739B"/>
    <w:rsid w:val="0053707E"/>
    <w:rsid w:val="00537662"/>
    <w:rsid w:val="00551292"/>
    <w:rsid w:val="005740A2"/>
    <w:rsid w:val="00581B2E"/>
    <w:rsid w:val="00583FD5"/>
    <w:rsid w:val="00586651"/>
    <w:rsid w:val="005A1944"/>
    <w:rsid w:val="005E0476"/>
    <w:rsid w:val="005F774B"/>
    <w:rsid w:val="0060195B"/>
    <w:rsid w:val="00601D7A"/>
    <w:rsid w:val="00603CF3"/>
    <w:rsid w:val="00604284"/>
    <w:rsid w:val="00604F3D"/>
    <w:rsid w:val="006361F6"/>
    <w:rsid w:val="00661E78"/>
    <w:rsid w:val="0066232D"/>
    <w:rsid w:val="00662C68"/>
    <w:rsid w:val="006634D0"/>
    <w:rsid w:val="00663DC6"/>
    <w:rsid w:val="00682E5F"/>
    <w:rsid w:val="00685A09"/>
    <w:rsid w:val="006A5FBB"/>
    <w:rsid w:val="006B3CB2"/>
    <w:rsid w:val="006B4047"/>
    <w:rsid w:val="006D0BC1"/>
    <w:rsid w:val="006E1A63"/>
    <w:rsid w:val="006E3CF6"/>
    <w:rsid w:val="006F0C2F"/>
    <w:rsid w:val="007078C4"/>
    <w:rsid w:val="00722F1E"/>
    <w:rsid w:val="00734789"/>
    <w:rsid w:val="00742B37"/>
    <w:rsid w:val="0074350C"/>
    <w:rsid w:val="0076286D"/>
    <w:rsid w:val="00765B2F"/>
    <w:rsid w:val="0077034B"/>
    <w:rsid w:val="00774C5C"/>
    <w:rsid w:val="00776D5F"/>
    <w:rsid w:val="00777C31"/>
    <w:rsid w:val="00785171"/>
    <w:rsid w:val="00793399"/>
    <w:rsid w:val="007B66B2"/>
    <w:rsid w:val="007D325C"/>
    <w:rsid w:val="007D6672"/>
    <w:rsid w:val="007E155A"/>
    <w:rsid w:val="007E3B00"/>
    <w:rsid w:val="007F0A8D"/>
    <w:rsid w:val="007F17A5"/>
    <w:rsid w:val="007F291A"/>
    <w:rsid w:val="007F36F0"/>
    <w:rsid w:val="00812C68"/>
    <w:rsid w:val="00814904"/>
    <w:rsid w:val="00815125"/>
    <w:rsid w:val="00820C3C"/>
    <w:rsid w:val="008238A6"/>
    <w:rsid w:val="00825D02"/>
    <w:rsid w:val="00831F65"/>
    <w:rsid w:val="00847840"/>
    <w:rsid w:val="008673EF"/>
    <w:rsid w:val="00872A1F"/>
    <w:rsid w:val="008754E6"/>
    <w:rsid w:val="00893AC5"/>
    <w:rsid w:val="00896C25"/>
    <w:rsid w:val="008C1A27"/>
    <w:rsid w:val="008C1D4D"/>
    <w:rsid w:val="008C272D"/>
    <w:rsid w:val="008D3EF5"/>
    <w:rsid w:val="008D7D43"/>
    <w:rsid w:val="008E6A22"/>
    <w:rsid w:val="008F5600"/>
    <w:rsid w:val="0090052A"/>
    <w:rsid w:val="00907D8B"/>
    <w:rsid w:val="009149C7"/>
    <w:rsid w:val="009528AB"/>
    <w:rsid w:val="009579BF"/>
    <w:rsid w:val="009679D0"/>
    <w:rsid w:val="009908C2"/>
    <w:rsid w:val="00991167"/>
    <w:rsid w:val="009A5F4F"/>
    <w:rsid w:val="009C09DD"/>
    <w:rsid w:val="009C2366"/>
    <w:rsid w:val="009F006D"/>
    <w:rsid w:val="009F5FFC"/>
    <w:rsid w:val="00A143A9"/>
    <w:rsid w:val="00A30D99"/>
    <w:rsid w:val="00A37419"/>
    <w:rsid w:val="00A42A4C"/>
    <w:rsid w:val="00A55801"/>
    <w:rsid w:val="00A62DE5"/>
    <w:rsid w:val="00A73CDF"/>
    <w:rsid w:val="00A73E53"/>
    <w:rsid w:val="00A770DB"/>
    <w:rsid w:val="00A866E5"/>
    <w:rsid w:val="00A91305"/>
    <w:rsid w:val="00A97181"/>
    <w:rsid w:val="00AA7B46"/>
    <w:rsid w:val="00AC423E"/>
    <w:rsid w:val="00AD57D1"/>
    <w:rsid w:val="00AD79C7"/>
    <w:rsid w:val="00AE3571"/>
    <w:rsid w:val="00B113A4"/>
    <w:rsid w:val="00B221CF"/>
    <w:rsid w:val="00B37C81"/>
    <w:rsid w:val="00B40BC9"/>
    <w:rsid w:val="00B43B9B"/>
    <w:rsid w:val="00B81C71"/>
    <w:rsid w:val="00B92E11"/>
    <w:rsid w:val="00B9464A"/>
    <w:rsid w:val="00BB6D35"/>
    <w:rsid w:val="00BC6170"/>
    <w:rsid w:val="00BE7A0D"/>
    <w:rsid w:val="00BF076B"/>
    <w:rsid w:val="00BF0E9F"/>
    <w:rsid w:val="00C00997"/>
    <w:rsid w:val="00C06444"/>
    <w:rsid w:val="00C06595"/>
    <w:rsid w:val="00C40311"/>
    <w:rsid w:val="00C44B73"/>
    <w:rsid w:val="00C47A84"/>
    <w:rsid w:val="00C93D20"/>
    <w:rsid w:val="00CA1CFE"/>
    <w:rsid w:val="00CA27F1"/>
    <w:rsid w:val="00CA5B17"/>
    <w:rsid w:val="00CB5E74"/>
    <w:rsid w:val="00CC22CB"/>
    <w:rsid w:val="00CD58D6"/>
    <w:rsid w:val="00CD7196"/>
    <w:rsid w:val="00CF1051"/>
    <w:rsid w:val="00D03527"/>
    <w:rsid w:val="00D04697"/>
    <w:rsid w:val="00D23C81"/>
    <w:rsid w:val="00D530E9"/>
    <w:rsid w:val="00D5793F"/>
    <w:rsid w:val="00D57E6F"/>
    <w:rsid w:val="00D61A67"/>
    <w:rsid w:val="00DC5B5F"/>
    <w:rsid w:val="00DC6793"/>
    <w:rsid w:val="00DF3E81"/>
    <w:rsid w:val="00E1408F"/>
    <w:rsid w:val="00E210D4"/>
    <w:rsid w:val="00E31E7D"/>
    <w:rsid w:val="00E364B5"/>
    <w:rsid w:val="00E46F11"/>
    <w:rsid w:val="00E51D78"/>
    <w:rsid w:val="00E67E4C"/>
    <w:rsid w:val="00E954C0"/>
    <w:rsid w:val="00EA1024"/>
    <w:rsid w:val="00EA3911"/>
    <w:rsid w:val="00EB2A63"/>
    <w:rsid w:val="00EE13B4"/>
    <w:rsid w:val="00F141CA"/>
    <w:rsid w:val="00F26BBE"/>
    <w:rsid w:val="00F40F14"/>
    <w:rsid w:val="00F53B0D"/>
    <w:rsid w:val="00F5639F"/>
    <w:rsid w:val="00F56E33"/>
    <w:rsid w:val="00F67804"/>
    <w:rsid w:val="00F67C59"/>
    <w:rsid w:val="00F728E4"/>
    <w:rsid w:val="00F830D9"/>
    <w:rsid w:val="00F85991"/>
    <w:rsid w:val="00F8773B"/>
    <w:rsid w:val="00F96D21"/>
    <w:rsid w:val="00F97832"/>
    <w:rsid w:val="00FA0B7D"/>
    <w:rsid w:val="00FB055B"/>
    <w:rsid w:val="00FB0FEA"/>
    <w:rsid w:val="00FD363C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1E8"/>
    <w:pPr>
      <w:ind w:left="720"/>
      <w:contextualSpacing/>
    </w:pPr>
  </w:style>
  <w:style w:type="paragraph" w:styleId="a4">
    <w:name w:val="Normal (Web)"/>
    <w:basedOn w:val="a"/>
    <w:uiPriority w:val="99"/>
    <w:rsid w:val="00071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F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D74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D7415"/>
    <w:rPr>
      <w:rFonts w:cs="Times New Roman"/>
    </w:rPr>
  </w:style>
  <w:style w:type="paragraph" w:styleId="a8">
    <w:name w:val="footer"/>
    <w:basedOn w:val="a"/>
    <w:link w:val="a9"/>
    <w:uiPriority w:val="99"/>
    <w:rsid w:val="002D74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D741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14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0214FE"/>
    <w:rPr>
      <w:rFonts w:ascii="Tahoma" w:hAnsi="Tahoma" w:cs="Times New Roman"/>
      <w:sz w:val="16"/>
    </w:rPr>
  </w:style>
  <w:style w:type="character" w:styleId="ac">
    <w:name w:val="Strong"/>
    <w:uiPriority w:val="99"/>
    <w:qFormat/>
    <w:locked/>
    <w:rsid w:val="00C93D20"/>
    <w:rPr>
      <w:rFonts w:cs="Times New Roman"/>
      <w:b/>
      <w:bCs/>
    </w:rPr>
  </w:style>
  <w:style w:type="paragraph" w:styleId="ad">
    <w:name w:val="No Spacing"/>
    <w:uiPriority w:val="1"/>
    <w:qFormat/>
    <w:rsid w:val="00D5793F"/>
    <w:rPr>
      <w:sz w:val="22"/>
      <w:szCs w:val="22"/>
      <w:lang w:eastAsia="en-US"/>
    </w:rPr>
  </w:style>
  <w:style w:type="character" w:styleId="ae">
    <w:name w:val="Hyperlink"/>
    <w:uiPriority w:val="99"/>
    <w:rsid w:val="003D2F3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ur-ir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://&#1076;&#1089;29.&#1088;&#1072;&#1081;&#1095;&#1080;&#1093;&#1080;&#1085;&#1089;&#1082;-&#1086;&#1073;&#1088;&#1072;&#1079;&#1086;&#1074;&#1072;&#1085;&#1080;&#1077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pitatelja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ncesvet.ru/" TargetMode="External"/><Relationship Id="rId10" Type="http://schemas.openxmlformats.org/officeDocument/2006/relationships/hyperlink" Target="https://iknigi.ne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br.amur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4BDB-05DA-4E29-B103-BE6638B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12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102</cp:revision>
  <cp:lastPrinted>2020-09-28T01:53:00Z</cp:lastPrinted>
  <dcterms:created xsi:type="dcterms:W3CDTF">2018-07-29T01:21:00Z</dcterms:created>
  <dcterms:modified xsi:type="dcterms:W3CDTF">2020-10-08T06:29:00Z</dcterms:modified>
</cp:coreProperties>
</file>