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A" w:rsidRPr="0029759A" w:rsidRDefault="0029759A" w:rsidP="002975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автономное учреждение</w:t>
      </w:r>
    </w:p>
    <w:p w:rsidR="0029759A" w:rsidRPr="0029759A" w:rsidRDefault="0029759A" w:rsidP="002975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 № 29 городского округа города Райчихинска Амурской области</w:t>
      </w: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итуативный практикум</w:t>
      </w:r>
    </w:p>
    <w:p w:rsidR="0029759A" w:rsidRPr="0029759A" w:rsidRDefault="0029759A" w:rsidP="002975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«Возраст упрямства и строптивости»</w:t>
      </w:r>
    </w:p>
    <w:p w:rsidR="0029759A" w:rsidRPr="0029759A" w:rsidRDefault="0029759A" w:rsidP="002975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младшая группа</w:t>
      </w: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29759A" w:rsidRDefault="0029759A" w:rsidP="0011132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1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Разработала: </w:t>
      </w:r>
      <w:proofErr w:type="spellStart"/>
      <w:r w:rsidR="00111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Урбонене</w:t>
      </w:r>
      <w:proofErr w:type="spellEnd"/>
      <w:r w:rsidR="0011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29759A" w:rsidRPr="0029759A" w:rsidRDefault="0029759A" w:rsidP="0011132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1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</w:t>
      </w: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1квалификационной категории         </w:t>
      </w:r>
    </w:p>
    <w:p w:rsidR="0029759A" w:rsidRP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5A" w:rsidRPr="0084365A" w:rsidRDefault="0029759A" w:rsidP="002975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представление родителей об</w:t>
      </w:r>
      <w:r w:rsidR="00DF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особенностях возраста трех лет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4365A" w:rsidRPr="0084365A" w:rsidRDefault="0084365A" w:rsidP="0029759A">
      <w:pPr>
        <w:pStyle w:val="a9"/>
        <w:numPr>
          <w:ilvl w:val="0"/>
          <w:numId w:val="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обсуждению различных проблемных ситуаций.</w:t>
      </w:r>
    </w:p>
    <w:p w:rsidR="0084365A" w:rsidRPr="0084365A" w:rsidRDefault="0084365A" w:rsidP="0029759A">
      <w:pPr>
        <w:pStyle w:val="a9"/>
        <w:numPr>
          <w:ilvl w:val="0"/>
          <w:numId w:val="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педагогического и творческого потенциала родителей.</w:t>
      </w:r>
    </w:p>
    <w:p w:rsidR="00DF0773" w:rsidRDefault="0084365A" w:rsidP="0029759A">
      <w:pPr>
        <w:pStyle w:val="a9"/>
        <w:numPr>
          <w:ilvl w:val="0"/>
          <w:numId w:val="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способы преодоления возникающих проблем в воспитании детей в период кризисного возраста.</w:t>
      </w:r>
    </w:p>
    <w:p w:rsidR="0084365A" w:rsidRPr="00DF0773" w:rsidRDefault="00DF0773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DF07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ситуативный практикум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</w:t>
      </w:r>
      <w:r w:rsidR="00DF077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воспитатели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помещение группы.</w:t>
      </w:r>
    </w:p>
    <w:p w:rsidR="00DF0773" w:rsidRPr="00DF0773" w:rsidRDefault="00DF0773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Подготовка:</w:t>
      </w:r>
    </w:p>
    <w:p w:rsidR="00DF0773" w:rsidRPr="0029759A" w:rsidRDefault="00DF0773" w:rsidP="0029759A">
      <w:pPr>
        <w:pStyle w:val="a9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проблемные ситуации для обсуждения</w:t>
      </w:r>
    </w:p>
    <w:p w:rsidR="00DF0773" w:rsidRPr="0029759A" w:rsidRDefault="0029759A" w:rsidP="0029759A">
      <w:pPr>
        <w:pStyle w:val="a9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0773"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цветка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73"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F0773"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</w:p>
    <w:p w:rsidR="00DF0773" w:rsidRPr="0029759A" w:rsidRDefault="0029759A" w:rsidP="0029759A">
      <w:pPr>
        <w:pStyle w:val="a9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773"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амятка « Как надо и не надо  вести себя родителям во время кризиса ребенка 3 лет»</w:t>
      </w:r>
    </w:p>
    <w:p w:rsidR="00A5700F" w:rsidRPr="0029759A" w:rsidRDefault="0029759A" w:rsidP="0029759A">
      <w:pPr>
        <w:pStyle w:val="a9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700F"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0F"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рекомендация педагогических идей</w:t>
      </w:r>
    </w:p>
    <w:p w:rsidR="00DF0773" w:rsidRPr="0029759A" w:rsidRDefault="0029759A" w:rsidP="0029759A">
      <w:pPr>
        <w:pStyle w:val="a9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5700F" w:rsidRP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отогазета «Остановись мгновение»</w:t>
      </w:r>
    </w:p>
    <w:p w:rsidR="00A5700F" w:rsidRPr="00D46A96" w:rsidRDefault="00D46A96" w:rsidP="00D46A96">
      <w:pPr>
        <w:pStyle w:val="a9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700F" w:rsidRPr="00D46A9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педагогической литературы для родителей</w:t>
      </w:r>
    </w:p>
    <w:p w:rsidR="00DF0773" w:rsidRPr="0084365A" w:rsidRDefault="00A5700F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чаша с сердечками. Карточки к</w:t>
      </w:r>
      <w:r w:rsidR="00D46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 и зелёного цвета, цитаты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главное для ребенка</w:t>
      </w:r>
      <w:r w:rsid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его любили таким, какой он есть</w:t>
      </w:r>
      <w:r w:rsid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 Не пытайтесь</w:t>
      </w:r>
      <w:r w:rsidR="00D4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путями сгладить кризис»,</w:t>
      </w:r>
      <w:r w:rsid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кризис прошел благополучно, любите ребенка»</w:t>
      </w:r>
      <w:r w:rsidR="00554296" w:rsidRP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="00554296" w:rsidRP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Баркан), мольберт</w:t>
      </w:r>
      <w:r w:rsidR="00F8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</w:t>
      </w:r>
      <w:r w:rsidR="00D46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773" w:rsidRPr="00DF0773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:rsidR="0084365A" w:rsidRPr="0084365A" w:rsidRDefault="0084365A" w:rsidP="00D46A9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этап.</w:t>
      </w:r>
    </w:p>
    <w:p w:rsidR="0084365A" w:rsidRPr="0084365A" w:rsidRDefault="0084365A" w:rsidP="00D46A9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введение в проблему. «Что такое кризис 3 лет»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симптомы поведения ребенка. Кризис 3 лет. Упражнение «Семизвездие симптомов»</w:t>
      </w:r>
    </w:p>
    <w:p w:rsidR="00554296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обсуждение проблемных ситуаций. Упражнение «Ладошки». Упражнение «Чаша».</w:t>
      </w:r>
    </w:p>
    <w:p w:rsidR="00554296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советы и ре</w:t>
      </w:r>
      <w:r w:rsid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комендации «Как надо вести себя 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родителям…».</w:t>
      </w:r>
    </w:p>
    <w:p w:rsidR="00F80602" w:rsidRDefault="00F80602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84365A"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«Копилка педагогических идей».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собрания</w:t>
      </w:r>
      <w:r w:rsidR="00D46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65A" w:rsidRPr="0084365A" w:rsidRDefault="0055429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365A"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96" w:rsidRDefault="00D46A9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A96" w:rsidRDefault="00D46A9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A96" w:rsidRDefault="00D46A9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65A" w:rsidRPr="0084365A" w:rsidRDefault="0084365A" w:rsidP="00D46A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мероприятия:</w:t>
      </w:r>
    </w:p>
    <w:p w:rsidR="0084365A" w:rsidRPr="0084365A" w:rsidRDefault="00F80602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родители!</w:t>
      </w:r>
      <w:r w:rsidR="0084365A"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на беседу о важнейших особенностях  и противоречиях психического развития ребёнка. Полученные знания помогут вам лучше понять и почувствовать своего малыша.</w:t>
      </w:r>
      <w:r w:rsidR="0084365A"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Ваш ребенок почти самостоятельный: ходит, бегает и разговаривает. Ему многое можно доверить самому. Ваши требования непроизвольно возрастают. Ребенок всем пытается помочь вам и вдруг</w:t>
      </w:r>
      <w:proofErr w:type="gramStart"/>
      <w:r w:rsidR="0084365A"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="0084365A"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любимцем что-то происходит. Он меняется прямо на глазах. И самое главное – в худшую сторону. Вас волнует поведение ребенка. Сегодня мы вместе попытаемся найти  причины изменений в поведении детей  3 лет.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новом витке развития (в период от 2 лет 6 месяцев до 3 лет 6 месяцев) вновь повторяется критическая ситуация, которая в научной литературе обозначается специальными терминами: «возраст упрямства, строптивости», «кризис самостоятельности», «кризис независимости», «кризис 3 лет».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года дети ожидают от семьи уже признания независимости и самостоятельности. Ребенок хочет, чтобы его мнение спросили, чтобы посоветовались с ним.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не может ждать, что это будет когда-нибудь в дальнейшем. Он просто еще не понимает будущего времени. Ему все надо сразу, немедленно, сейчас. И он пытается любой ценой завоевать самостоятельность и </w:t>
      </w:r>
      <w:r w:rsidR="003A4BA2"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утвердить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победе, пусть даже приносящей неудобства из-за конфликта с близкими людьми.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Возросшие потребности трехлетнего ребенка уже не могут быть удовлетворены и прежним стилем общения с ним, и прежним образом жизни. </w:t>
      </w: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знак протеста, отстаивая свое «я», малыш ведет себя «вопреки родителям», испытывая противоречия между «хочу» и «надо».</w:t>
      </w:r>
      <w:proofErr w:type="gramEnd"/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мы говорим о развитии ребенка. А всякому процессу развития помимо медленных перемен, свойственны и скачкообразные переходы-кризисы. На смену постепенным накоплениям изменений в личности ребенка происходят бурные переломы – ведь невозможно повернуть развитие вспять.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цыпленка, еще не вылупившегося из яйца. Как безопасно ему там. И все-таки хоть инстинктивно, но он разрушает скорлупу, чтоб выбраться наружу. Иначе он просто задохнулся бы под ней.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наша для ребенка – та же скорлупа. Ему тепло, ему уютно и безопасно быть под ней. В какой-то миг она ему необходима. Но наш малыш растет, меняясь изнутри, и вдруг приходит срок, когда он сознает, что скорлупа мешает росту. Пусть рост болезненный… и все-таки ребенок уже не инстинктивно, а </w:t>
      </w:r>
      <w:proofErr w:type="spell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</w:t>
      </w:r>
      <w:proofErr w:type="spell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</w:t>
      </w:r>
      <w:proofErr w:type="spell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spell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ломает «скорлупу», чтоб испытать превратности судьбы, познать непознанное, изведать неизведанное. И 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открытие – открытие себя. Он независим, он все может. Но… в силу возрастных возможностей малыш никак не может обойтись без матери. И он за это сердится на нее и «мстит» слезами, возражениями, капризами. Свой кризис он не может утаить, тот, словно иглы у ежа, торчит наружу и весь направлен только против взрослых, которые все время рядом с ним, ухаживают за ним, предупреждают все его желания, не замечая и не понимая, что он уже все может делать сам. С другими взрослыми, со сверстниками, братьями и сестрами ребенок даже и не собирается конфликтовать.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психологов, малыш в 3 года переживает один из кризисов, окончание которого знаменует новый этап детства – дошкольное детство.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характерные для поведения ребенка в этот период, Л. Выготский назвал «семизвездием симптомов». Поэтому характеристику кризиса 3 лет мы для вас представили </w:t>
      </w:r>
      <w:r w:rsidR="0056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цветика – </w:t>
      </w:r>
      <w:proofErr w:type="spell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 желанию «отрывают» по лепестку и зачитывают симптомы, потом идет обсуждение.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из них – негативизм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дает негативную реакцию не на само действие, которое он отказывается выполнять, а требование или просьбу взрослого. </w:t>
      </w: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делает что-то только потому, что это предложил ему определенный взрослый человек (ребенок игнорирует требования одного члена семьи или одной воспитательницы, а с другими достаточно послушен.</w:t>
      </w:r>
      <w:proofErr w:type="gram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мотив действия – сделать наоборот, т.е. прямо противоположное тому, что ему сказано).</w:t>
      </w:r>
      <w:proofErr w:type="gram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не непослушание.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Упрямство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считались. Упрямство – не настойчивость, с которой ребенок добивается желаемого. Упрямый ребенок продолжает настаивать на том, чего ему уж сильно хочется, или совсем не хочется, или давно расхотелось.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бесценивание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характеристика кризиса 3 лет, которая будет присуща всем последующим переходным периодам. Обесценивается то, что было привычно, интересно, дорого раньше. 3-летний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Строптивость 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 к негативизму и упрямству, но направлена не против конкретного взрослого, а против принятых в семье норм поведения (порядков).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Своеволие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хочет делать все сам; но это не кризис 1-го года, где ребенок стремиться к физической самостоятельности, а стремиться к самостоятельности намерения, замысла.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Протест-бунт,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проявляется в частых ссорах с родителями, «ребенок находится в состоянии войны с окружающими, в постоянном конфликте с ними».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Деспотизм 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диктует свое поведение, проявляет деспотическую власть по отношению ко всему окружающему.</w:t>
      </w:r>
    </w:p>
    <w:p w:rsidR="00F40FD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нам, взрослым вести себя рядом с малышом, как объяснить частые капризы и не сорваться на крик от возмущения? Давайте поддержим друг друга советами и личными наблюдениями.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(Зачитывается ситуация и на видном месте размещаются варианты ответов).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свое отношение</w:t>
      </w:r>
      <w:proofErr w:type="gram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ситуации. Поднимите зеленую карточку те, кто разделяет это мнение, красную – те, кто </w:t>
      </w: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ситуация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магазине ребенок требу</w:t>
      </w:r>
      <w:r w:rsidR="00D4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что-то купить. Как часто 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капризничает по этому поводу? </w:t>
      </w:r>
      <w:r w:rsidR="00D46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реагируете на поток слез и 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криков.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ситуация: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желает есть. Что вы предпримете?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ситуация: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замахивается на бабашку, грубит маме, дерется с отцом. Что же делать?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ситуация: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 пытается одеться самостоятельно. Делает с трудом. Мама старается помочь. Девочка начинает кричать. Почему? Каковы последствия поведения мамы. Ваши советы.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ситуация: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капризничает по малейшему поводу. Как успокоить ребенка, если он расстроен.</w:t>
      </w:r>
    </w:p>
    <w:p w:rsidR="0084365A" w:rsidRPr="00F40FD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ответов:</w:t>
      </w:r>
    </w:p>
    <w:p w:rsidR="0084365A" w:rsidRPr="0084365A" w:rsidRDefault="0084365A" w:rsidP="00D46A9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Переключите внимание</w:t>
      </w:r>
    </w:p>
    <w:p w:rsidR="0084365A" w:rsidRPr="0084365A" w:rsidRDefault="0084365A" w:rsidP="00D46A9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Создадите игровую ситуацию</w:t>
      </w:r>
    </w:p>
    <w:p w:rsidR="0084365A" w:rsidRPr="0084365A" w:rsidRDefault="0084365A" w:rsidP="00D46A9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будете обращать внимание</w:t>
      </w:r>
    </w:p>
    <w:p w:rsidR="0084365A" w:rsidRPr="0084365A" w:rsidRDefault="0084365A" w:rsidP="00D46A9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Постараетесь убедить</w:t>
      </w:r>
    </w:p>
    <w:p w:rsidR="0084365A" w:rsidRPr="0084365A" w:rsidRDefault="0084365A" w:rsidP="00D46A9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ругать, стыдить</w:t>
      </w:r>
    </w:p>
    <w:p w:rsidR="0084365A" w:rsidRPr="0084365A" w:rsidRDefault="0084365A" w:rsidP="00D46A9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то, что требует</w:t>
      </w:r>
    </w:p>
    <w:p w:rsidR="0084365A" w:rsidRPr="0084365A" w:rsidRDefault="0084365A" w:rsidP="00D46A9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вариант ответа</w:t>
      </w:r>
    </w:p>
    <w:p w:rsidR="009E3A5F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вашей реакции, можно сделать вывод, что каждому из вас  важно знать о психологических, возрастных и индивидуальных особенностях ваших детей. В ответ на агрессию мы подсознательно начинаем сопротивляться, то есть агрессия рождает агрессию.</w:t>
      </w:r>
    </w:p>
    <w:p w:rsidR="009E3A5F" w:rsidRDefault="009E3A5F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4365A" w:rsidRPr="009E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«Ладошки».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прошу соединить ладони рук на уроне груди, а затем надавить правой ладонью на </w:t>
      </w: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Левая рука бессознательно начинает оказывать сопротивление.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от страха, стресса, помогает </w:t>
      </w:r>
      <w:proofErr w:type="spell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мягкое психологическое воздействие. (Проводиться игра с детьми «Поймай воздушный шарик» или «Кто больше лопнет мыльных пузырей»). Кроме того есть еще </w:t>
      </w:r>
      <w:proofErr w:type="spell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музыкотерапия, </w:t>
      </w:r>
      <w:proofErr w:type="spell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трудотератия</w:t>
      </w:r>
      <w:proofErr w:type="spell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Разные виды деятельности помогают преодолеть эмоциональное напряжение, вызывают положительные эмоции.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«Чаша»</w:t>
      </w:r>
    </w:p>
    <w:p w:rsid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ребенка – это полная чаша. Каким вы хотите видеть своего ребенка? Какими чертами характера он должен обладать? Какими качествами вы бы хотели его наделить? У каждого из вас есть сердечко (сердечки вырезаны из яркой цветной бумаги или открыток), напишите качество, которым вы хотите наделить вашего ребенка, назовите его и поместите в чашу</w:t>
      </w:r>
      <w:r w:rsidR="0032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 главные </w:t>
      </w:r>
      <w:r w:rsidR="00323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9E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6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</w:t>
      </w:r>
      <w:r w:rsidR="003236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сказать своему ребенку:</w:t>
      </w:r>
      <w:r w:rsidR="009E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тебя люблю, мы рядом мы вместе и мы всё преодолеем».</w:t>
      </w:r>
    </w:p>
    <w:p w:rsidR="009E3A5F" w:rsidRPr="0084365A" w:rsidRDefault="009E3A5F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приготовили для вас памятки с полезными </w:t>
      </w:r>
      <w:r w:rsidR="00323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помогут вам в семейном воспитании. (В качестве решения собрания</w:t>
      </w:r>
      <w:r w:rsidR="00D4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раздаются памятки</w:t>
      </w:r>
      <w:r w:rsidR="003236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365A" w:rsidRPr="0084365A" w:rsidRDefault="00323619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="0084365A"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365A" w:rsidRPr="0032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Пожелание»</w:t>
      </w:r>
    </w:p>
    <w:p w:rsid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участникам нашего собрания встать по кругу и, передавая друг другу символический предмет – зажженную свечу, закончить предложение: «Я желаю вам…»</w:t>
      </w: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DA" w:rsidRDefault="00F40FD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DA" w:rsidRDefault="00F40FD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D6" w:rsidRPr="0084365A" w:rsidRDefault="003D04D6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19" w:rsidRDefault="00323619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19" w:rsidRDefault="00323619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19" w:rsidRDefault="00323619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19" w:rsidRDefault="00323619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19" w:rsidRPr="00323619" w:rsidRDefault="00323619" w:rsidP="00D46A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надо вести себя родителям с маленьким упрямцем</w:t>
      </w:r>
      <w:r w:rsidR="00D46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Обвиняя своего ребенка в упрямстве, задумайтесь, не упрямы ли Вы сами. Достаточно ли у Вас гибкости и воображения, чтобы переключить упрямство ребенка на что-то захватывающее и интересное для него, соответствующее тому полусказочному миру, в котором он живет? Умеете ли Вы отличать оттенки отношений, опираясь на темперамент ребенка, или Вам необходимо только беспрекословное послушание его? Проанализируйте свое поведение по отношению к малышу. Не унижаете ли Вы его?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Обвиняя своего ребенка в упрямстве, задумайтесь на минутку: нет ли Вашей вины в этом? Не разряжаетесь ли Вы на нем, не скрывая своего раздражения, помня лишь об обязанностях его и забывая о правах? Вспомните, желанным ли он был? А если вдруг </w:t>
      </w:r>
      <w:proofErr w:type="gram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Упрям ли он на самом деле или просто жертва конфликта, потому что, когда конфликты в семье постоянны и родители все свое время на поле боя друг с другом, ребенок невольно впитывает их дух.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как будто Вы ни в чем не виноваты, а </w:t>
      </w:r>
      <w:proofErr w:type="spellStart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послекризисный</w:t>
      </w:r>
      <w:proofErr w:type="spellEnd"/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«дух противоречия» у Вашего ребенка все нарастает и нарастает, волнуя очень и беспокоя его самого, ни в коем случае не ругайте малыша.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Задумайтесь, что мучает его. Такое поведение обычно сопровождает длительный, неразрешимый для ребенка эмоциональный стресс. Ищите – где источник стресса? Ведь если стресс не прекратится, - то это путь к неврозу.</w:t>
      </w:r>
    </w:p>
    <w:p w:rsid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упрямство может быть проявлением не только возрастных особенностей ребенка, но и свидетельствовать о заболевании малыша.</w:t>
      </w:r>
    </w:p>
    <w:p w:rsidR="00323619" w:rsidRPr="0084365A" w:rsidRDefault="00323619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не надо вести себя родителям с маленьким упрямцем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требуйте от ребенка невозможного и не пытайтесь унизить его чувство собственного достоинства.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ведите борьбу с ребенком по разным поводам и пустякам.</w:t>
      </w:r>
    </w:p>
    <w:p w:rsidR="0084365A" w:rsidRP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одерживать сплошные победы в своих воспитательных мероприятиях, касающихся особенно неукоснительного выполнения основных режимных моментов (еда, сон и т.д.). Помните, что здоровый ребенок не может беспрекословно подчиняться Вам, а, невольно поддерживая упрямство, Вы создаете почву для неврозов.</w:t>
      </w:r>
    </w:p>
    <w:p w:rsidR="0084365A" w:rsidRDefault="0084365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особенно упрям, прежде чем перевоспитывать его, убедитесь, что он не левша (при некотором доминировании правого полушария у детей очень часто развито упрямство)</w:t>
      </w:r>
      <w:r w:rsidR="0029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59A" w:rsidRDefault="0029759A" w:rsidP="00297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9A" w:rsidRPr="00903C0D" w:rsidRDefault="0029759A" w:rsidP="00297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C0D">
        <w:rPr>
          <w:rFonts w:ascii="Times New Roman" w:hAnsi="Times New Roman" w:cs="Times New Roman"/>
          <w:b/>
          <w:sz w:val="28"/>
          <w:szCs w:val="28"/>
        </w:rPr>
        <w:lastRenderedPageBreak/>
        <w:t>«Копилка педагогических идей»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1.</w:t>
      </w:r>
      <w:r w:rsidRPr="00D42835">
        <w:rPr>
          <w:rFonts w:ascii="Times New Roman" w:hAnsi="Times New Roman" w:cs="Times New Roman"/>
          <w:sz w:val="28"/>
          <w:szCs w:val="28"/>
        </w:rPr>
        <w:tab/>
        <w:t>Понять, что это временно.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2.</w:t>
      </w:r>
      <w:r w:rsidRPr="00D42835">
        <w:rPr>
          <w:rFonts w:ascii="Times New Roman" w:hAnsi="Times New Roman" w:cs="Times New Roman"/>
          <w:sz w:val="28"/>
          <w:szCs w:val="28"/>
        </w:rPr>
        <w:tab/>
        <w:t>Иметь в запасе множество способов переключения внимания.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3.</w:t>
      </w:r>
      <w:r w:rsidRPr="00D42835">
        <w:rPr>
          <w:rFonts w:ascii="Times New Roman" w:hAnsi="Times New Roman" w:cs="Times New Roman"/>
          <w:sz w:val="28"/>
          <w:szCs w:val="28"/>
        </w:rPr>
        <w:tab/>
        <w:t>Учить ребёнка не кричать, а договариваться.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4.</w:t>
      </w:r>
      <w:r w:rsidRPr="00D42835">
        <w:rPr>
          <w:rFonts w:ascii="Times New Roman" w:hAnsi="Times New Roman" w:cs="Times New Roman"/>
          <w:sz w:val="28"/>
          <w:szCs w:val="28"/>
        </w:rPr>
        <w:tab/>
        <w:t>Если ребенок проявляет деспотическую власть по отношению к окружающим проговорить свои чувства: я устала, я расстроилась, ты меня огорчил.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5.</w:t>
      </w:r>
      <w:r w:rsidRPr="00D42835">
        <w:rPr>
          <w:rFonts w:ascii="Times New Roman" w:hAnsi="Times New Roman" w:cs="Times New Roman"/>
          <w:sz w:val="28"/>
          <w:szCs w:val="28"/>
        </w:rPr>
        <w:tab/>
        <w:t>Пересмотрите свою систему разрешений и запретов.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6.</w:t>
      </w:r>
      <w:r w:rsidRPr="00D42835">
        <w:rPr>
          <w:rFonts w:ascii="Times New Roman" w:hAnsi="Times New Roman" w:cs="Times New Roman"/>
          <w:sz w:val="28"/>
          <w:szCs w:val="28"/>
        </w:rPr>
        <w:tab/>
        <w:t>Используйте игру «Наоборот» - в помощь возьмите игрушки.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7.</w:t>
      </w:r>
      <w:r w:rsidRPr="00D42835">
        <w:rPr>
          <w:rFonts w:ascii="Times New Roman" w:hAnsi="Times New Roman" w:cs="Times New Roman"/>
          <w:sz w:val="28"/>
          <w:szCs w:val="28"/>
        </w:rPr>
        <w:tab/>
        <w:t>Дайте возможность вывести из тела накопленное напряжение – бегать, прыгать, бить подушки, выдувать мыльные пузыри.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8.</w:t>
      </w:r>
      <w:r w:rsidRPr="00D42835">
        <w:rPr>
          <w:rFonts w:ascii="Times New Roman" w:hAnsi="Times New Roman" w:cs="Times New Roman"/>
          <w:sz w:val="28"/>
          <w:szCs w:val="28"/>
        </w:rPr>
        <w:tab/>
        <w:t>Предлагать право выбора. Не предлагать надеть кофту, а спросить: «Какую кофту ты наденешь красную или синюю».</w:t>
      </w:r>
    </w:p>
    <w:p w:rsidR="0029759A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9.</w:t>
      </w:r>
      <w:r w:rsidRPr="00D42835">
        <w:rPr>
          <w:rFonts w:ascii="Times New Roman" w:hAnsi="Times New Roman" w:cs="Times New Roman"/>
          <w:sz w:val="28"/>
          <w:szCs w:val="28"/>
        </w:rPr>
        <w:tab/>
        <w:t>Спросить совета: «Какой твор</w:t>
      </w:r>
      <w:r>
        <w:rPr>
          <w:rFonts w:ascii="Times New Roman" w:hAnsi="Times New Roman" w:cs="Times New Roman"/>
          <w:sz w:val="28"/>
          <w:szCs w:val="28"/>
        </w:rPr>
        <w:t>ожок купить с курагой или без?»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10.  Поддерживайте стремление к самостоятельности.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D42835">
        <w:rPr>
          <w:rFonts w:ascii="Times New Roman" w:hAnsi="Times New Roman" w:cs="Times New Roman"/>
          <w:sz w:val="28"/>
          <w:szCs w:val="28"/>
        </w:rPr>
        <w:t>Быть всем членам семьи единодушным в вопросах воспитания.</w:t>
      </w:r>
    </w:p>
    <w:p w:rsidR="00D46A96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42835">
        <w:rPr>
          <w:rFonts w:ascii="Times New Roman" w:hAnsi="Times New Roman" w:cs="Times New Roman"/>
          <w:sz w:val="28"/>
          <w:szCs w:val="28"/>
        </w:rPr>
        <w:t xml:space="preserve">  Большую роль играет положительный пример взрослых. 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835">
        <w:rPr>
          <w:rFonts w:ascii="Times New Roman" w:hAnsi="Times New Roman" w:cs="Times New Roman"/>
          <w:sz w:val="28"/>
          <w:szCs w:val="28"/>
        </w:rPr>
        <w:t>Бывает родители требуют от ребенка одного, а сами поступают по-другому.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42835">
        <w:rPr>
          <w:rFonts w:ascii="Times New Roman" w:hAnsi="Times New Roman" w:cs="Times New Roman"/>
          <w:sz w:val="28"/>
          <w:szCs w:val="28"/>
        </w:rPr>
        <w:t xml:space="preserve">  Развивать таланты. Играть с детьми, активно включаться в игры, взяв себе какую – нибудь роль.</w:t>
      </w:r>
    </w:p>
    <w:p w:rsidR="0029759A" w:rsidRPr="00D42835" w:rsidRDefault="0029759A" w:rsidP="0029759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42835">
        <w:rPr>
          <w:rFonts w:ascii="Times New Roman" w:hAnsi="Times New Roman" w:cs="Times New Roman"/>
          <w:sz w:val="28"/>
          <w:szCs w:val="28"/>
        </w:rPr>
        <w:t xml:space="preserve"> А главное, чтобы кризис прошел благополучно, любите ребенка.</w:t>
      </w:r>
    </w:p>
    <w:p w:rsidR="0029759A" w:rsidRDefault="0029759A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Pr="0084365A" w:rsidRDefault="0029759A" w:rsidP="0084365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BF" w:rsidRDefault="003A4BA2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BA2" w:rsidRPr="003A4BA2" w:rsidRDefault="0029759A" w:rsidP="003A4B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144"/>
          <w:szCs w:val="144"/>
          <w:vertAlign w:val="subscript"/>
        </w:rPr>
      </w:pPr>
      <w:r w:rsidRPr="003A4BA2">
        <w:rPr>
          <w:rFonts w:ascii="Times New Roman" w:hAnsi="Times New Roman" w:cs="Times New Roman"/>
          <w:b/>
          <w:i/>
          <w:color w:val="00B050"/>
          <w:sz w:val="144"/>
          <w:szCs w:val="144"/>
          <w:vertAlign w:val="subscript"/>
        </w:rPr>
        <w:lastRenderedPageBreak/>
        <w:t>«Самое главное для ребенка – чтобы его любил</w:t>
      </w:r>
      <w:r w:rsidR="003A4BA2" w:rsidRPr="003A4BA2">
        <w:rPr>
          <w:rFonts w:ascii="Times New Roman" w:hAnsi="Times New Roman" w:cs="Times New Roman"/>
          <w:b/>
          <w:i/>
          <w:color w:val="00B050"/>
          <w:sz w:val="144"/>
          <w:szCs w:val="144"/>
          <w:vertAlign w:val="subscript"/>
        </w:rPr>
        <w:t xml:space="preserve">и таким, какой он есть»  </w:t>
      </w:r>
    </w:p>
    <w:p w:rsidR="0029759A" w:rsidRPr="003A4BA2" w:rsidRDefault="003A4BA2" w:rsidP="003A4B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144"/>
          <w:szCs w:val="144"/>
          <w:vertAlign w:val="subscript"/>
        </w:rPr>
      </w:pPr>
      <w:r w:rsidRPr="003A4BA2">
        <w:rPr>
          <w:rFonts w:ascii="Times New Roman" w:hAnsi="Times New Roman" w:cs="Times New Roman"/>
          <w:b/>
          <w:i/>
          <w:color w:val="00B050"/>
          <w:sz w:val="144"/>
          <w:szCs w:val="144"/>
          <w:vertAlign w:val="subscript"/>
        </w:rPr>
        <w:t xml:space="preserve">(А. И. </w:t>
      </w:r>
      <w:r w:rsidR="0029759A" w:rsidRPr="003A4BA2">
        <w:rPr>
          <w:rFonts w:ascii="Times New Roman" w:hAnsi="Times New Roman" w:cs="Times New Roman"/>
          <w:b/>
          <w:i/>
          <w:color w:val="00B050"/>
          <w:sz w:val="144"/>
          <w:szCs w:val="144"/>
          <w:vertAlign w:val="subscript"/>
        </w:rPr>
        <w:t>Баркан)</w:t>
      </w:r>
    </w:p>
    <w:p w:rsidR="0029759A" w:rsidRDefault="0029759A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BA2" w:rsidRDefault="003A4BA2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BA2" w:rsidRDefault="003A4BA2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BA2" w:rsidRDefault="003A4BA2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BA2" w:rsidRDefault="003A4BA2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297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59A" w:rsidRPr="003A4BA2" w:rsidRDefault="0029759A" w:rsidP="003A4BA2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144"/>
          <w:szCs w:val="144"/>
        </w:rPr>
      </w:pPr>
      <w:r w:rsidRPr="003A4BA2">
        <w:rPr>
          <w:rFonts w:ascii="Times New Roman" w:hAnsi="Times New Roman" w:cs="Times New Roman"/>
          <w:i/>
          <w:color w:val="002060"/>
          <w:sz w:val="144"/>
          <w:szCs w:val="144"/>
        </w:rPr>
        <w:lastRenderedPageBreak/>
        <w:t xml:space="preserve">«Не пытайтесь любыми путями сгладить </w:t>
      </w:r>
      <w:bookmarkStart w:id="0" w:name="_GoBack"/>
      <w:bookmarkEnd w:id="0"/>
      <w:r w:rsidRPr="003A4BA2">
        <w:rPr>
          <w:rFonts w:ascii="Times New Roman" w:hAnsi="Times New Roman" w:cs="Times New Roman"/>
          <w:i/>
          <w:color w:val="002060"/>
          <w:sz w:val="144"/>
          <w:szCs w:val="144"/>
        </w:rPr>
        <w:t xml:space="preserve">кризис» </w:t>
      </w:r>
    </w:p>
    <w:p w:rsidR="0029759A" w:rsidRPr="003A4BA2" w:rsidRDefault="0029759A" w:rsidP="003A4BA2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144"/>
          <w:szCs w:val="144"/>
        </w:rPr>
      </w:pPr>
      <w:r w:rsidRPr="003A4BA2">
        <w:rPr>
          <w:rFonts w:ascii="Times New Roman" w:hAnsi="Times New Roman" w:cs="Times New Roman"/>
          <w:i/>
          <w:color w:val="002060"/>
          <w:sz w:val="144"/>
          <w:szCs w:val="144"/>
        </w:rPr>
        <w:t>(А. И. Баркан).</w:t>
      </w:r>
    </w:p>
    <w:p w:rsidR="0029759A" w:rsidRPr="003F33AB" w:rsidRDefault="0029759A" w:rsidP="00297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59A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AB3F7A">
        <w:rPr>
          <w:rFonts w:ascii="Times New Roman" w:hAnsi="Times New Roman" w:cs="Times New Roman"/>
          <w:color w:val="FF0000"/>
          <w:sz w:val="144"/>
          <w:szCs w:val="144"/>
        </w:rPr>
        <w:lastRenderedPageBreak/>
        <w:t>«Чтобы кризис прошел благополучно, любите ребенка»</w:t>
      </w:r>
      <w:r>
        <w:rPr>
          <w:rFonts w:ascii="Times New Roman" w:hAnsi="Times New Roman" w:cs="Times New Roman"/>
          <w:color w:val="FF0000"/>
          <w:sz w:val="144"/>
          <w:szCs w:val="144"/>
        </w:rPr>
        <w:t xml:space="preserve">      </w:t>
      </w:r>
      <w:r w:rsidRPr="00AB3F7A">
        <w:rPr>
          <w:rFonts w:ascii="Times New Roman" w:hAnsi="Times New Roman" w:cs="Times New Roman"/>
          <w:color w:val="FF0000"/>
          <w:sz w:val="144"/>
          <w:szCs w:val="144"/>
        </w:rPr>
        <w:t>(А. И. Баркан)</w:t>
      </w:r>
    </w:p>
    <w:p w:rsidR="0029759A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</w:p>
    <w:p w:rsidR="0029759A" w:rsidRPr="0029759A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9759A" w:rsidRPr="00D93DDC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93DDC">
        <w:rPr>
          <w:rFonts w:ascii="Times New Roman" w:hAnsi="Times New Roman" w:cs="Times New Roman"/>
          <w:color w:val="FF0000"/>
          <w:sz w:val="72"/>
          <w:szCs w:val="72"/>
        </w:rPr>
        <w:lastRenderedPageBreak/>
        <w:t>Ответы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на ситуации:</w:t>
      </w:r>
    </w:p>
    <w:p w:rsidR="0029759A" w:rsidRPr="00D93DDC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93DDC">
        <w:rPr>
          <w:rFonts w:ascii="Times New Roman" w:hAnsi="Times New Roman" w:cs="Times New Roman"/>
          <w:color w:val="FF0000"/>
          <w:sz w:val="72"/>
          <w:szCs w:val="72"/>
        </w:rPr>
        <w:t>Переключите внимание</w:t>
      </w:r>
    </w:p>
    <w:p w:rsidR="0029759A" w:rsidRPr="00D93DDC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93DDC">
        <w:rPr>
          <w:rFonts w:ascii="Times New Roman" w:hAnsi="Times New Roman" w:cs="Times New Roman"/>
          <w:color w:val="FF0000"/>
          <w:sz w:val="72"/>
          <w:szCs w:val="72"/>
        </w:rPr>
        <w:t>Создадите игровую ситуацию</w:t>
      </w:r>
    </w:p>
    <w:p w:rsidR="0029759A" w:rsidRPr="00D93DDC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93DDC">
        <w:rPr>
          <w:rFonts w:ascii="Times New Roman" w:hAnsi="Times New Roman" w:cs="Times New Roman"/>
          <w:color w:val="FF0000"/>
          <w:sz w:val="72"/>
          <w:szCs w:val="72"/>
        </w:rPr>
        <w:t>Не будете обращать внимание</w:t>
      </w:r>
    </w:p>
    <w:p w:rsidR="0029759A" w:rsidRPr="00D93DDC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93DDC">
        <w:rPr>
          <w:rFonts w:ascii="Times New Roman" w:hAnsi="Times New Roman" w:cs="Times New Roman"/>
          <w:color w:val="FF0000"/>
          <w:sz w:val="72"/>
          <w:szCs w:val="72"/>
        </w:rPr>
        <w:t>Постараетесь убедить</w:t>
      </w:r>
    </w:p>
    <w:p w:rsidR="0029759A" w:rsidRPr="00D93DDC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93DDC">
        <w:rPr>
          <w:rFonts w:ascii="Times New Roman" w:hAnsi="Times New Roman" w:cs="Times New Roman"/>
          <w:color w:val="FF0000"/>
          <w:sz w:val="72"/>
          <w:szCs w:val="72"/>
        </w:rPr>
        <w:t>Будете ругать, стыдить</w:t>
      </w:r>
    </w:p>
    <w:p w:rsidR="0029759A" w:rsidRPr="00D93DDC" w:rsidRDefault="0029759A" w:rsidP="0029759A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93DDC">
        <w:rPr>
          <w:rFonts w:ascii="Times New Roman" w:hAnsi="Times New Roman" w:cs="Times New Roman"/>
          <w:color w:val="FF0000"/>
          <w:sz w:val="72"/>
          <w:szCs w:val="72"/>
        </w:rPr>
        <w:t>Купите то, что требует</w:t>
      </w:r>
    </w:p>
    <w:p w:rsidR="0029759A" w:rsidRPr="0084365A" w:rsidRDefault="0029759A" w:rsidP="008436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59A" w:rsidRPr="0084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262"/>
    <w:multiLevelType w:val="multilevel"/>
    <w:tmpl w:val="79E6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351D5"/>
    <w:multiLevelType w:val="multilevel"/>
    <w:tmpl w:val="378C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923B8"/>
    <w:multiLevelType w:val="multilevel"/>
    <w:tmpl w:val="2786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93B62"/>
    <w:multiLevelType w:val="multilevel"/>
    <w:tmpl w:val="C4E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15945"/>
    <w:multiLevelType w:val="multilevel"/>
    <w:tmpl w:val="F48A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53AE9"/>
    <w:multiLevelType w:val="multilevel"/>
    <w:tmpl w:val="5DC4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D30D4"/>
    <w:multiLevelType w:val="hybridMultilevel"/>
    <w:tmpl w:val="F86A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0B62"/>
    <w:multiLevelType w:val="multilevel"/>
    <w:tmpl w:val="CA6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16121C"/>
    <w:multiLevelType w:val="multilevel"/>
    <w:tmpl w:val="FF2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87BF4"/>
    <w:multiLevelType w:val="multilevel"/>
    <w:tmpl w:val="2FCA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0398F"/>
    <w:multiLevelType w:val="hybridMultilevel"/>
    <w:tmpl w:val="BC5C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D5E35"/>
    <w:multiLevelType w:val="multilevel"/>
    <w:tmpl w:val="BA6A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876E0"/>
    <w:multiLevelType w:val="multilevel"/>
    <w:tmpl w:val="750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F86E46"/>
    <w:multiLevelType w:val="multilevel"/>
    <w:tmpl w:val="AAF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F282B"/>
    <w:multiLevelType w:val="multilevel"/>
    <w:tmpl w:val="75E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5A"/>
    <w:rsid w:val="00111326"/>
    <w:rsid w:val="00145952"/>
    <w:rsid w:val="0029759A"/>
    <w:rsid w:val="00323619"/>
    <w:rsid w:val="003A4BA2"/>
    <w:rsid w:val="003D04D6"/>
    <w:rsid w:val="00483677"/>
    <w:rsid w:val="00554296"/>
    <w:rsid w:val="00567366"/>
    <w:rsid w:val="0084365A"/>
    <w:rsid w:val="009E3A5F"/>
    <w:rsid w:val="00A5700F"/>
    <w:rsid w:val="00A847A5"/>
    <w:rsid w:val="00D46A96"/>
    <w:rsid w:val="00DF0773"/>
    <w:rsid w:val="00F40FDA"/>
    <w:rsid w:val="00F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4365A"/>
  </w:style>
  <w:style w:type="paragraph" w:styleId="a3">
    <w:name w:val="Normal (Web)"/>
    <w:basedOn w:val="a"/>
    <w:uiPriority w:val="99"/>
    <w:semiHidden/>
    <w:unhideWhenUsed/>
    <w:rsid w:val="008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365A"/>
    <w:rPr>
      <w:i/>
      <w:iCs/>
    </w:rPr>
  </w:style>
  <w:style w:type="character" w:styleId="a5">
    <w:name w:val="Strong"/>
    <w:basedOn w:val="a0"/>
    <w:uiPriority w:val="22"/>
    <w:qFormat/>
    <w:rsid w:val="0084365A"/>
    <w:rPr>
      <w:b/>
      <w:bCs/>
    </w:rPr>
  </w:style>
  <w:style w:type="paragraph" w:customStyle="1" w:styleId="a6">
    <w:name w:val="a"/>
    <w:basedOn w:val="a"/>
    <w:rsid w:val="008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6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4365A"/>
  </w:style>
  <w:style w:type="paragraph" w:styleId="a3">
    <w:name w:val="Normal (Web)"/>
    <w:basedOn w:val="a"/>
    <w:uiPriority w:val="99"/>
    <w:semiHidden/>
    <w:unhideWhenUsed/>
    <w:rsid w:val="008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365A"/>
    <w:rPr>
      <w:i/>
      <w:iCs/>
    </w:rPr>
  </w:style>
  <w:style w:type="character" w:styleId="a5">
    <w:name w:val="Strong"/>
    <w:basedOn w:val="a0"/>
    <w:uiPriority w:val="22"/>
    <w:qFormat/>
    <w:rsid w:val="0084365A"/>
    <w:rPr>
      <w:b/>
      <w:bCs/>
    </w:rPr>
  </w:style>
  <w:style w:type="paragraph" w:customStyle="1" w:styleId="a6">
    <w:name w:val="a"/>
    <w:basedOn w:val="a"/>
    <w:rsid w:val="0084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6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49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2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Наталья Урбонене</cp:lastModifiedBy>
  <cp:revision>5</cp:revision>
  <cp:lastPrinted>2018-05-07T05:36:00Z</cp:lastPrinted>
  <dcterms:created xsi:type="dcterms:W3CDTF">2018-10-04T09:08:00Z</dcterms:created>
  <dcterms:modified xsi:type="dcterms:W3CDTF">2020-10-13T17:18:00Z</dcterms:modified>
</cp:coreProperties>
</file>