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14" w:rsidRPr="002179FB" w:rsidRDefault="00A76614" w:rsidP="00A76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FB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A76614" w:rsidRPr="002179FB" w:rsidRDefault="00A76614" w:rsidP="00A76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9FB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родителей (законных представителей) посещающих МДОАУ д/с № 29 по </w:t>
      </w:r>
      <w:r w:rsidR="009A7199">
        <w:rPr>
          <w:rFonts w:ascii="Times New Roman" w:hAnsi="Times New Roman" w:cs="Times New Roman"/>
          <w:sz w:val="28"/>
          <w:szCs w:val="28"/>
        </w:rPr>
        <w:t xml:space="preserve">ознакомлению и внедрению ФОП </w:t>
      </w:r>
      <w:proofErr w:type="gramStart"/>
      <w:r w:rsidR="009A7199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76614" w:rsidRDefault="00A76614" w:rsidP="00A766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 08 -</w:t>
      </w:r>
      <w:r w:rsidRPr="002179FB">
        <w:rPr>
          <w:rFonts w:ascii="Times New Roman" w:hAnsi="Times New Roman" w:cs="Times New Roman"/>
          <w:sz w:val="28"/>
          <w:szCs w:val="28"/>
        </w:rPr>
        <w:t xml:space="preserve"> 15.09.2023 года в МДОАУ д/с №29 прошло анкетирование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Pr="002179FB">
        <w:rPr>
          <w:rFonts w:ascii="Times New Roman" w:hAnsi="Times New Roman" w:cs="Times New Roman"/>
          <w:sz w:val="28"/>
          <w:szCs w:val="28"/>
        </w:rPr>
        <w:t xml:space="preserve">. Перед анкетированием родителям (законным представителям) дошкольников администрацией ДОУ и воспитателями групп была предоставлена информация по внедрению ФОП </w:t>
      </w:r>
      <w:proofErr w:type="gramStart"/>
      <w:r w:rsidRPr="002179F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179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179FB">
        <w:rPr>
          <w:rFonts w:ascii="Times New Roman" w:hAnsi="Times New Roman" w:cs="Times New Roman"/>
          <w:sz w:val="28"/>
          <w:szCs w:val="28"/>
        </w:rPr>
        <w:t>родительские</w:t>
      </w:r>
      <w:proofErr w:type="gramEnd"/>
      <w:r w:rsidRPr="002179FB">
        <w:rPr>
          <w:rFonts w:ascii="Times New Roman" w:hAnsi="Times New Roman" w:cs="Times New Roman"/>
          <w:sz w:val="28"/>
          <w:szCs w:val="28"/>
        </w:rPr>
        <w:t xml:space="preserve"> собрания, официальный сайт, социальные сети). В а</w:t>
      </w:r>
      <w:r>
        <w:rPr>
          <w:rFonts w:ascii="Times New Roman" w:hAnsi="Times New Roman" w:cs="Times New Roman"/>
          <w:sz w:val="28"/>
          <w:szCs w:val="28"/>
        </w:rPr>
        <w:t>нкетировании приняло участие 180 семьи, что составило 82</w:t>
      </w:r>
      <w:r w:rsidRPr="002179FB">
        <w:rPr>
          <w:rFonts w:ascii="Times New Roman" w:hAnsi="Times New Roman" w:cs="Times New Roman"/>
          <w:sz w:val="28"/>
          <w:szCs w:val="28"/>
        </w:rPr>
        <w:t>% от общего количества семей во</w:t>
      </w:r>
      <w:r>
        <w:rPr>
          <w:rFonts w:ascii="Times New Roman" w:hAnsi="Times New Roman" w:cs="Times New Roman"/>
          <w:sz w:val="28"/>
          <w:szCs w:val="28"/>
        </w:rPr>
        <w:t>спитанников, посещающих ДОУ (220</w:t>
      </w:r>
      <w:r w:rsidRPr="002179FB">
        <w:rPr>
          <w:rFonts w:ascii="Times New Roman" w:hAnsi="Times New Roman" w:cs="Times New Roman"/>
          <w:sz w:val="28"/>
          <w:szCs w:val="28"/>
        </w:rPr>
        <w:t xml:space="preserve"> семьи). 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A76614" w:rsidRPr="009A7199" w:rsidTr="008F02E3">
        <w:tc>
          <w:tcPr>
            <w:tcW w:w="534" w:type="dxa"/>
          </w:tcPr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191" w:type="dxa"/>
          </w:tcPr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gramStart"/>
            <w:r w:rsidRPr="009A719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76614" w:rsidRPr="009A7199" w:rsidTr="008F02E3">
        <w:tc>
          <w:tcPr>
            <w:tcW w:w="534" w:type="dxa"/>
          </w:tcPr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A76614" w:rsidRPr="009A7199" w:rsidRDefault="00A76614" w:rsidP="008F02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 xml:space="preserve">Проинформировали ли вас о реализации в МДОУ образовательной программы на основе ФОП </w:t>
            </w:r>
          </w:p>
          <w:p w:rsidR="00A76614" w:rsidRPr="009A7199" w:rsidRDefault="00A76614" w:rsidP="00A76614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A76614" w:rsidRPr="009A7199" w:rsidRDefault="00A76614" w:rsidP="00A76614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>94%(170 семей)</w:t>
            </w:r>
          </w:p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 xml:space="preserve">  6%(10семей)</w:t>
            </w:r>
          </w:p>
        </w:tc>
      </w:tr>
      <w:tr w:rsidR="00A76614" w:rsidRPr="009A7199" w:rsidTr="008F02E3">
        <w:tc>
          <w:tcPr>
            <w:tcW w:w="534" w:type="dxa"/>
          </w:tcPr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A76614" w:rsidRPr="009A7199" w:rsidRDefault="00A76614" w:rsidP="008F02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Насколько Вы полно информированы о содержании ФОП </w:t>
            </w:r>
            <w:proofErr w:type="gramStart"/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ДО</w:t>
            </w:r>
            <w:proofErr w:type="gramEnd"/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в целом?</w:t>
            </w:r>
          </w:p>
          <w:p w:rsidR="00A76614" w:rsidRPr="009A7199" w:rsidRDefault="00A76614" w:rsidP="00A7661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информирован достаточно полно</w:t>
            </w:r>
          </w:p>
          <w:p w:rsidR="00A76614" w:rsidRPr="009A7199" w:rsidRDefault="00A76614" w:rsidP="00A7661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информирован недостаточно</w:t>
            </w:r>
          </w:p>
          <w:p w:rsidR="00A76614" w:rsidRPr="009A7199" w:rsidRDefault="00A76614" w:rsidP="00A76614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вообще не информирован</w:t>
            </w:r>
          </w:p>
        </w:tc>
        <w:tc>
          <w:tcPr>
            <w:tcW w:w="3191" w:type="dxa"/>
          </w:tcPr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>90%(162семьи)</w:t>
            </w:r>
          </w:p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 xml:space="preserve">  6%(11семьи)</w:t>
            </w:r>
          </w:p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 xml:space="preserve">  4%(7семей)</w:t>
            </w:r>
          </w:p>
        </w:tc>
      </w:tr>
      <w:tr w:rsidR="00A76614" w:rsidRPr="009A7199" w:rsidTr="008F02E3">
        <w:tc>
          <w:tcPr>
            <w:tcW w:w="534" w:type="dxa"/>
          </w:tcPr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A76614" w:rsidRPr="009A7199" w:rsidRDefault="00A76614" w:rsidP="008F02E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Как вы относитесь к ведению ФОП </w:t>
            </w:r>
            <w:proofErr w:type="gramStart"/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ДО</w:t>
            </w:r>
            <w:proofErr w:type="gramEnd"/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в целом?</w:t>
            </w:r>
          </w:p>
          <w:p w:rsidR="00A76614" w:rsidRPr="009A7199" w:rsidRDefault="00A76614" w:rsidP="00A76614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положительно</w:t>
            </w:r>
          </w:p>
          <w:p w:rsidR="00A76614" w:rsidRPr="009A7199" w:rsidRDefault="00A76614" w:rsidP="00A76614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отрицательно</w:t>
            </w:r>
          </w:p>
          <w:p w:rsidR="00A76614" w:rsidRPr="009A7199" w:rsidRDefault="00A76614" w:rsidP="00A7661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91" w:type="dxa"/>
          </w:tcPr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>89%(160семей)</w:t>
            </w:r>
          </w:p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 xml:space="preserve">  8%(14 семей)</w:t>
            </w:r>
          </w:p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 xml:space="preserve">  3%(6семей)</w:t>
            </w:r>
          </w:p>
        </w:tc>
      </w:tr>
      <w:tr w:rsidR="00A76614" w:rsidRPr="009A7199" w:rsidTr="008F02E3">
        <w:tc>
          <w:tcPr>
            <w:tcW w:w="534" w:type="dxa"/>
          </w:tcPr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A76614" w:rsidRPr="009A7199" w:rsidRDefault="00A76614" w:rsidP="008F02E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Как вы думаете   измениться ли роль родителей в образовательном процессе в связи с ведением ФОП </w:t>
            </w:r>
            <w:proofErr w:type="gramStart"/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ДО</w:t>
            </w:r>
            <w:proofErr w:type="gramEnd"/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?</w:t>
            </w:r>
          </w:p>
          <w:p w:rsidR="00A76614" w:rsidRPr="009A7199" w:rsidRDefault="00A76614" w:rsidP="00A76614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роль родителей усилится</w:t>
            </w:r>
          </w:p>
          <w:p w:rsidR="00A76614" w:rsidRPr="009A7199" w:rsidRDefault="00A76614" w:rsidP="00A76614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не изменится</w:t>
            </w:r>
          </w:p>
          <w:p w:rsidR="00A76614" w:rsidRPr="009A7199" w:rsidRDefault="00A76614" w:rsidP="00A76614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роль родителей уменьшится</w:t>
            </w:r>
          </w:p>
          <w:p w:rsidR="00A76614" w:rsidRPr="009A7199" w:rsidRDefault="00A76614" w:rsidP="008F02E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>66%(119семей)</w:t>
            </w:r>
          </w:p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>31%(56 семей)</w:t>
            </w:r>
          </w:p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 xml:space="preserve">  3%(5семей)</w:t>
            </w:r>
          </w:p>
        </w:tc>
      </w:tr>
      <w:tr w:rsidR="00A76614" w:rsidRPr="009A7199" w:rsidTr="008F02E3">
        <w:tc>
          <w:tcPr>
            <w:tcW w:w="534" w:type="dxa"/>
          </w:tcPr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A76614" w:rsidRPr="009A7199" w:rsidRDefault="00A76614" w:rsidP="008F02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5.Планируете ли Вы продолжить знакомство с материалами  ФОП </w:t>
            </w:r>
            <w:proofErr w:type="gramStart"/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ДО</w:t>
            </w:r>
            <w:proofErr w:type="gramEnd"/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самостоятельно?</w:t>
            </w:r>
          </w:p>
          <w:p w:rsidR="00A76614" w:rsidRPr="009A7199" w:rsidRDefault="00A76614" w:rsidP="00A76614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да</w:t>
            </w:r>
          </w:p>
          <w:p w:rsidR="00A76614" w:rsidRPr="009A7199" w:rsidRDefault="00A76614" w:rsidP="00A76614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нет</w:t>
            </w:r>
          </w:p>
          <w:p w:rsidR="00A76614" w:rsidRPr="009A7199" w:rsidRDefault="00A76614" w:rsidP="00A76614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9A719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не могу сказать определенно</w:t>
            </w:r>
          </w:p>
        </w:tc>
        <w:tc>
          <w:tcPr>
            <w:tcW w:w="3191" w:type="dxa"/>
          </w:tcPr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>77%(138семей)</w:t>
            </w:r>
          </w:p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 xml:space="preserve">  5%(9 семей)</w:t>
            </w:r>
          </w:p>
          <w:p w:rsidR="00A76614" w:rsidRPr="009A7199" w:rsidRDefault="00A76614" w:rsidP="008F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99">
              <w:rPr>
                <w:rFonts w:ascii="Times New Roman" w:hAnsi="Times New Roman" w:cs="Times New Roman"/>
                <w:sz w:val="24"/>
                <w:szCs w:val="24"/>
              </w:rPr>
              <w:t>18%(33 семьи)</w:t>
            </w:r>
          </w:p>
        </w:tc>
      </w:tr>
    </w:tbl>
    <w:p w:rsidR="00A76614" w:rsidRPr="002179FB" w:rsidRDefault="00A76614" w:rsidP="00A766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614" w:rsidRDefault="00A76614" w:rsidP="00A76614">
      <w:pPr>
        <w:rPr>
          <w:rFonts w:ascii="Times New Roman" w:hAnsi="Times New Roman" w:cs="Times New Roman"/>
          <w:sz w:val="28"/>
          <w:szCs w:val="28"/>
        </w:rPr>
      </w:pPr>
    </w:p>
    <w:p w:rsidR="00A76614" w:rsidRDefault="00A76614" w:rsidP="00A7661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1D2C"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A76614" w:rsidRDefault="00A76614" w:rsidP="00A76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D2C">
        <w:rPr>
          <w:rFonts w:ascii="Times New Roman" w:hAnsi="Times New Roman" w:cs="Times New Roman"/>
          <w:sz w:val="28"/>
          <w:szCs w:val="28"/>
        </w:rPr>
        <w:t xml:space="preserve"> Таким образом, анкетирование показывает достаточно высокий уровень осведомленности родителей (законных представителей) об ознакомлении и внедрении ФОП ДО</w:t>
      </w:r>
      <w:r>
        <w:rPr>
          <w:rFonts w:ascii="Times New Roman" w:hAnsi="Times New Roman" w:cs="Times New Roman"/>
          <w:sz w:val="28"/>
          <w:szCs w:val="28"/>
        </w:rPr>
        <w:t xml:space="preserve"> (94%)</w:t>
      </w:r>
      <w:r w:rsidRPr="00341D2C">
        <w:rPr>
          <w:rFonts w:ascii="Times New Roman" w:hAnsi="Times New Roman" w:cs="Times New Roman"/>
          <w:sz w:val="28"/>
          <w:szCs w:val="28"/>
        </w:rPr>
        <w:t xml:space="preserve">, но необходимо продумать содержание информации по внедрению ФОП в разрезе доступности для восприятия через </w:t>
      </w:r>
      <w:proofErr w:type="spellStart"/>
      <w:r w:rsidRPr="00341D2C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Pr="00341D2C">
        <w:rPr>
          <w:rFonts w:ascii="Times New Roman" w:hAnsi="Times New Roman" w:cs="Times New Roman"/>
          <w:sz w:val="28"/>
          <w:szCs w:val="28"/>
        </w:rPr>
        <w:t xml:space="preserve">, ключевые тезисы. </w:t>
      </w:r>
    </w:p>
    <w:p w:rsidR="00A76614" w:rsidRDefault="00A76614" w:rsidP="00A76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D2C">
        <w:rPr>
          <w:rFonts w:ascii="Times New Roman" w:hAnsi="Times New Roman" w:cs="Times New Roman"/>
          <w:sz w:val="28"/>
          <w:szCs w:val="28"/>
        </w:rPr>
        <w:t xml:space="preserve">Для реализации мер поддержки и разъяснительной работы для родителей (законных представителей) по вопросам, связанным с изменениями в образовательной деятельности дошкольного учреждения, выявленным в ходе анкетирования, были организованы и проведены следующие мероприятия: </w:t>
      </w:r>
    </w:p>
    <w:p w:rsidR="00A76614" w:rsidRDefault="00A76614" w:rsidP="00A76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D2C">
        <w:rPr>
          <w:rFonts w:ascii="Times New Roman" w:hAnsi="Times New Roman" w:cs="Times New Roman"/>
          <w:sz w:val="28"/>
          <w:szCs w:val="28"/>
        </w:rPr>
        <w:t>1. Разработка и распространение буклета для родителей «Памятка дл</w:t>
      </w:r>
      <w:r>
        <w:rPr>
          <w:rFonts w:ascii="Times New Roman" w:hAnsi="Times New Roman" w:cs="Times New Roman"/>
          <w:sz w:val="28"/>
          <w:szCs w:val="28"/>
        </w:rPr>
        <w:t>я родителей о внедрении ФОП ДО»;</w:t>
      </w:r>
    </w:p>
    <w:p w:rsidR="00A76614" w:rsidRDefault="00A76614" w:rsidP="00A76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D2C">
        <w:rPr>
          <w:rFonts w:ascii="Times New Roman" w:hAnsi="Times New Roman" w:cs="Times New Roman"/>
          <w:sz w:val="28"/>
          <w:szCs w:val="28"/>
        </w:rPr>
        <w:t xml:space="preserve"> 2. Представлена презентация «Изменения в содержании дошкольного образования в связи с переходом на федеральную образовательную программу дошкольного образования (ФОП </w:t>
      </w:r>
      <w:proofErr w:type="gramStart"/>
      <w:r w:rsidRPr="00341D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41D2C">
        <w:rPr>
          <w:rFonts w:ascii="Times New Roman" w:hAnsi="Times New Roman" w:cs="Times New Roman"/>
          <w:sz w:val="28"/>
          <w:szCs w:val="28"/>
        </w:rPr>
        <w:t>)</w:t>
      </w:r>
      <w:r w:rsidR="009A7199">
        <w:rPr>
          <w:rFonts w:ascii="Times New Roman" w:hAnsi="Times New Roman" w:cs="Times New Roman"/>
          <w:sz w:val="28"/>
          <w:szCs w:val="28"/>
        </w:rPr>
        <w:t xml:space="preserve"> </w:t>
      </w:r>
      <w:r w:rsidRPr="00341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D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1D2C">
        <w:rPr>
          <w:rFonts w:ascii="Times New Roman" w:hAnsi="Times New Roman" w:cs="Times New Roman"/>
          <w:sz w:val="28"/>
          <w:szCs w:val="28"/>
        </w:rPr>
        <w:t xml:space="preserve"> деятельности дошкольной образовательной организации»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614" w:rsidRPr="00341D2C" w:rsidRDefault="00A76614" w:rsidP="00A76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D2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Размещена необходимая информация </w:t>
      </w:r>
      <w:r w:rsidRPr="00341D2C"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учреждени</w:t>
      </w:r>
      <w:r w:rsidR="009A7199">
        <w:rPr>
          <w:rFonts w:ascii="Times New Roman" w:hAnsi="Times New Roman" w:cs="Times New Roman"/>
          <w:sz w:val="28"/>
          <w:szCs w:val="28"/>
        </w:rPr>
        <w:t xml:space="preserve">я во вкладке «Переход на ФОП </w:t>
      </w:r>
      <w:proofErr w:type="gramStart"/>
      <w:r w:rsidR="009A7199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341D2C">
        <w:rPr>
          <w:rFonts w:ascii="Times New Roman" w:hAnsi="Times New Roman" w:cs="Times New Roman"/>
          <w:sz w:val="28"/>
          <w:szCs w:val="28"/>
        </w:rPr>
        <w:t>.</w:t>
      </w:r>
    </w:p>
    <w:p w:rsidR="00A76614" w:rsidRDefault="00A76614" w:rsidP="00A76614"/>
    <w:p w:rsidR="00A76614" w:rsidRDefault="00A76614" w:rsidP="00A76614"/>
    <w:p w:rsidR="00A76614" w:rsidRDefault="00A76614" w:rsidP="00A76614"/>
    <w:p w:rsidR="00A76614" w:rsidRDefault="00A76614" w:rsidP="00A76614"/>
    <w:p w:rsidR="00A76614" w:rsidRDefault="00A76614" w:rsidP="00A76614"/>
    <w:p w:rsidR="00A76614" w:rsidRDefault="00A76614" w:rsidP="00A76614"/>
    <w:p w:rsidR="00A76614" w:rsidRDefault="00A76614" w:rsidP="00A76614"/>
    <w:p w:rsidR="008927B8" w:rsidRDefault="008927B8"/>
    <w:sectPr w:rsidR="0089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DEC"/>
    <w:multiLevelType w:val="hybridMultilevel"/>
    <w:tmpl w:val="A616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5365"/>
    <w:multiLevelType w:val="hybridMultilevel"/>
    <w:tmpl w:val="19A8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F613F"/>
    <w:multiLevelType w:val="hybridMultilevel"/>
    <w:tmpl w:val="DA86C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23ADB"/>
    <w:multiLevelType w:val="hybridMultilevel"/>
    <w:tmpl w:val="2DFE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4137D"/>
    <w:multiLevelType w:val="hybridMultilevel"/>
    <w:tmpl w:val="D062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14"/>
    <w:rsid w:val="008927B8"/>
    <w:rsid w:val="009A7199"/>
    <w:rsid w:val="00A7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14"/>
    <w:pPr>
      <w:ind w:left="720"/>
      <w:contextualSpacing/>
    </w:pPr>
  </w:style>
  <w:style w:type="table" w:styleId="a4">
    <w:name w:val="Table Grid"/>
    <w:basedOn w:val="a1"/>
    <w:uiPriority w:val="59"/>
    <w:rsid w:val="00A76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14"/>
    <w:pPr>
      <w:ind w:left="720"/>
      <w:contextualSpacing/>
    </w:pPr>
  </w:style>
  <w:style w:type="table" w:styleId="a4">
    <w:name w:val="Table Grid"/>
    <w:basedOn w:val="a1"/>
    <w:uiPriority w:val="59"/>
    <w:rsid w:val="00A76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Company>Home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79098</cp:lastModifiedBy>
  <cp:revision>2</cp:revision>
  <dcterms:created xsi:type="dcterms:W3CDTF">2023-11-21T06:43:00Z</dcterms:created>
  <dcterms:modified xsi:type="dcterms:W3CDTF">2023-11-21T07:10:00Z</dcterms:modified>
</cp:coreProperties>
</file>