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D2" w:rsidRPr="008916E3" w:rsidRDefault="005163D2" w:rsidP="005163D2">
      <w:pPr>
        <w:jc w:val="center"/>
        <w:rPr>
          <w:b/>
          <w:sz w:val="28"/>
          <w:szCs w:val="28"/>
        </w:rPr>
      </w:pPr>
      <w:r w:rsidRPr="006F319D">
        <w:rPr>
          <w:b/>
          <w:sz w:val="28"/>
          <w:szCs w:val="28"/>
        </w:rPr>
        <w:t>МОДЕЛЬ ДВИГАТЕЛЬНОГО РЕЖИМА ДЕТЕЙ В МДО</w:t>
      </w:r>
      <w:r>
        <w:rPr>
          <w:b/>
          <w:sz w:val="28"/>
          <w:szCs w:val="28"/>
        </w:rPr>
        <w:t>АУ ДС № 29</w:t>
      </w:r>
    </w:p>
    <w:p w:rsidR="005163D2" w:rsidRPr="0038158A" w:rsidRDefault="005163D2" w:rsidP="005163D2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4226"/>
        <w:gridCol w:w="4399"/>
      </w:tblGrid>
      <w:tr w:rsidR="005163D2" w:rsidTr="00583299">
        <w:tc>
          <w:tcPr>
            <w:tcW w:w="696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№</w:t>
            </w:r>
          </w:p>
        </w:tc>
        <w:tc>
          <w:tcPr>
            <w:tcW w:w="5040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Вид занятий и форма двигательной деятельности</w:t>
            </w:r>
          </w:p>
        </w:tc>
        <w:tc>
          <w:tcPr>
            <w:tcW w:w="5400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Особенности организации</w:t>
            </w:r>
          </w:p>
        </w:tc>
      </w:tr>
      <w:tr w:rsidR="005163D2" w:rsidTr="00583299">
        <w:tc>
          <w:tcPr>
            <w:tcW w:w="11136" w:type="dxa"/>
            <w:gridSpan w:val="3"/>
            <w:shd w:val="clear" w:color="auto" w:fill="auto"/>
          </w:tcPr>
          <w:p w:rsidR="005163D2" w:rsidRPr="004A4476" w:rsidRDefault="005163D2" w:rsidP="0058329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A4476">
              <w:rPr>
                <w:b/>
                <w:sz w:val="20"/>
                <w:szCs w:val="20"/>
              </w:rPr>
              <w:t>ФИЗКУЛЬТУРНО – ОЗДОРОВИТЕЛЬНЫЕ</w:t>
            </w:r>
            <w:proofErr w:type="gramEnd"/>
            <w:r w:rsidRPr="004A4476">
              <w:rPr>
                <w:b/>
                <w:sz w:val="20"/>
                <w:szCs w:val="20"/>
              </w:rPr>
              <w:t xml:space="preserve"> ЗАНЯТИЯ</w:t>
            </w:r>
          </w:p>
        </w:tc>
      </w:tr>
      <w:tr w:rsidR="005163D2" w:rsidTr="00583299">
        <w:tc>
          <w:tcPr>
            <w:tcW w:w="696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1.1</w:t>
            </w:r>
          </w:p>
        </w:tc>
        <w:tc>
          <w:tcPr>
            <w:tcW w:w="5040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Утренняя гимнастика</w:t>
            </w:r>
          </w:p>
        </w:tc>
        <w:tc>
          <w:tcPr>
            <w:tcW w:w="5400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ежедневно, в летний период на открытом воздухе, в остальное время в зале, длительность от 10 до 15 минут.</w:t>
            </w:r>
          </w:p>
        </w:tc>
      </w:tr>
      <w:tr w:rsidR="005163D2" w:rsidTr="00583299">
        <w:tc>
          <w:tcPr>
            <w:tcW w:w="696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1.2.</w:t>
            </w:r>
          </w:p>
        </w:tc>
        <w:tc>
          <w:tcPr>
            <w:tcW w:w="5040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Двигательная разминка во время перерыва между занятиями</w:t>
            </w:r>
          </w:p>
        </w:tc>
        <w:tc>
          <w:tcPr>
            <w:tcW w:w="5400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ежедневно, в течение 7 – 10 минут</w:t>
            </w:r>
          </w:p>
        </w:tc>
      </w:tr>
      <w:tr w:rsidR="005163D2" w:rsidTr="00583299">
        <w:tc>
          <w:tcPr>
            <w:tcW w:w="696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1.3.</w:t>
            </w:r>
          </w:p>
        </w:tc>
        <w:tc>
          <w:tcPr>
            <w:tcW w:w="5040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Физкультминутка</w:t>
            </w:r>
          </w:p>
        </w:tc>
        <w:tc>
          <w:tcPr>
            <w:tcW w:w="5400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ежедневно, в занятиях от 3 до 5 минут</w:t>
            </w:r>
          </w:p>
        </w:tc>
      </w:tr>
      <w:tr w:rsidR="005163D2" w:rsidTr="00583299">
        <w:tc>
          <w:tcPr>
            <w:tcW w:w="696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1.4.</w:t>
            </w:r>
          </w:p>
        </w:tc>
        <w:tc>
          <w:tcPr>
            <w:tcW w:w="5040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Подвижные игры и физические упражнения на прогулке</w:t>
            </w:r>
          </w:p>
        </w:tc>
        <w:tc>
          <w:tcPr>
            <w:tcW w:w="5400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ежедневно, во время утренней прогулки, длительность 20 – 25 минут</w:t>
            </w:r>
          </w:p>
        </w:tc>
      </w:tr>
      <w:tr w:rsidR="005163D2" w:rsidTr="00583299">
        <w:tc>
          <w:tcPr>
            <w:tcW w:w="696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1.5.</w:t>
            </w:r>
          </w:p>
        </w:tc>
        <w:tc>
          <w:tcPr>
            <w:tcW w:w="5040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Индивидуальные, дифференцированные игры – упражнения</w:t>
            </w:r>
          </w:p>
        </w:tc>
        <w:tc>
          <w:tcPr>
            <w:tcW w:w="5400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ежедневно, в вечернее время, длительностью 10 – 15 минут</w:t>
            </w:r>
          </w:p>
        </w:tc>
      </w:tr>
      <w:tr w:rsidR="005163D2" w:rsidTr="00583299">
        <w:tc>
          <w:tcPr>
            <w:tcW w:w="696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1.6.</w:t>
            </w:r>
          </w:p>
        </w:tc>
        <w:tc>
          <w:tcPr>
            <w:tcW w:w="5040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Дозированная, оздоровительная ходьба</w:t>
            </w:r>
          </w:p>
        </w:tc>
        <w:tc>
          <w:tcPr>
            <w:tcW w:w="5400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ежедневно, от здания детского сада до участков</w:t>
            </w:r>
          </w:p>
        </w:tc>
      </w:tr>
      <w:tr w:rsidR="005163D2" w:rsidTr="00583299">
        <w:tc>
          <w:tcPr>
            <w:tcW w:w="696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1.7.</w:t>
            </w:r>
          </w:p>
        </w:tc>
        <w:tc>
          <w:tcPr>
            <w:tcW w:w="5040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Ходьба по массажным дорожкам в сочетании с воздушными ваннами</w:t>
            </w:r>
          </w:p>
        </w:tc>
        <w:tc>
          <w:tcPr>
            <w:tcW w:w="5400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 xml:space="preserve">ежедневно, после бодрящей гимнастики </w:t>
            </w:r>
          </w:p>
        </w:tc>
      </w:tr>
      <w:tr w:rsidR="005163D2" w:rsidTr="00583299">
        <w:tc>
          <w:tcPr>
            <w:tcW w:w="696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1.8.</w:t>
            </w:r>
          </w:p>
        </w:tc>
        <w:tc>
          <w:tcPr>
            <w:tcW w:w="5040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Бодрящая гимнастика</w:t>
            </w:r>
          </w:p>
          <w:p w:rsidR="005163D2" w:rsidRDefault="005163D2" w:rsidP="00583299">
            <w:pPr>
              <w:jc w:val="center"/>
            </w:pPr>
            <w:r>
              <w:t>(комплекс упражнений на месяц)</w:t>
            </w:r>
          </w:p>
        </w:tc>
        <w:tc>
          <w:tcPr>
            <w:tcW w:w="5400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ежедневно, длительностью не более 10 минут.</w:t>
            </w:r>
          </w:p>
        </w:tc>
      </w:tr>
      <w:tr w:rsidR="005163D2" w:rsidTr="00583299">
        <w:tc>
          <w:tcPr>
            <w:tcW w:w="696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1.9.</w:t>
            </w:r>
          </w:p>
        </w:tc>
        <w:tc>
          <w:tcPr>
            <w:tcW w:w="5040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Точечный массаж по профилактики ОРВИ</w:t>
            </w:r>
          </w:p>
        </w:tc>
        <w:tc>
          <w:tcPr>
            <w:tcW w:w="5400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ежедневно, перед ужином до 5 минут.</w:t>
            </w:r>
          </w:p>
        </w:tc>
      </w:tr>
      <w:tr w:rsidR="005163D2" w:rsidTr="00583299">
        <w:tc>
          <w:tcPr>
            <w:tcW w:w="11136" w:type="dxa"/>
            <w:gridSpan w:val="3"/>
            <w:shd w:val="clear" w:color="auto" w:fill="auto"/>
          </w:tcPr>
          <w:p w:rsidR="005163D2" w:rsidRPr="004A4476" w:rsidRDefault="005163D2" w:rsidP="00583299">
            <w:pPr>
              <w:tabs>
                <w:tab w:val="left" w:pos="1840"/>
                <w:tab w:val="center" w:pos="5460"/>
              </w:tabs>
              <w:jc w:val="center"/>
              <w:rPr>
                <w:b/>
                <w:sz w:val="20"/>
                <w:szCs w:val="20"/>
              </w:rPr>
            </w:pPr>
            <w:r w:rsidRPr="004A4476">
              <w:rPr>
                <w:b/>
                <w:sz w:val="20"/>
                <w:szCs w:val="20"/>
              </w:rPr>
              <w:t>СПЕЦИАЛЬНО – ОРГАНИЗОВАННЫЕ ЗАНЯТИЯ В РЕЖИМЕ ДНЯ</w:t>
            </w:r>
          </w:p>
        </w:tc>
      </w:tr>
      <w:tr w:rsidR="005163D2" w:rsidTr="00583299">
        <w:tc>
          <w:tcPr>
            <w:tcW w:w="696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2.1.</w:t>
            </w:r>
          </w:p>
        </w:tc>
        <w:tc>
          <w:tcPr>
            <w:tcW w:w="5040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Занятия по физической культуре</w:t>
            </w:r>
          </w:p>
        </w:tc>
        <w:tc>
          <w:tcPr>
            <w:tcW w:w="5400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2 раза в неделю</w:t>
            </w:r>
          </w:p>
          <w:p w:rsidR="005163D2" w:rsidRPr="00497647" w:rsidRDefault="005163D2" w:rsidP="00583299">
            <w:pPr>
              <w:jc w:val="center"/>
            </w:pPr>
            <w:r>
              <w:t xml:space="preserve"> </w:t>
            </w:r>
          </w:p>
        </w:tc>
      </w:tr>
      <w:tr w:rsidR="005163D2" w:rsidTr="00583299">
        <w:tc>
          <w:tcPr>
            <w:tcW w:w="696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2.2.</w:t>
            </w:r>
          </w:p>
        </w:tc>
        <w:tc>
          <w:tcPr>
            <w:tcW w:w="5040" w:type="dxa"/>
            <w:shd w:val="clear" w:color="auto" w:fill="auto"/>
          </w:tcPr>
          <w:p w:rsidR="005163D2" w:rsidRDefault="005163D2" w:rsidP="00583299">
            <w:pPr>
              <w:jc w:val="center"/>
            </w:pPr>
          </w:p>
        </w:tc>
        <w:tc>
          <w:tcPr>
            <w:tcW w:w="5400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 xml:space="preserve">1 раз в неделю, </w:t>
            </w:r>
          </w:p>
          <w:p w:rsidR="005163D2" w:rsidRDefault="005163D2" w:rsidP="00583299">
            <w:pPr>
              <w:jc w:val="center"/>
            </w:pPr>
            <w:r>
              <w:t>(старшая, подготовительная группы)</w:t>
            </w:r>
          </w:p>
        </w:tc>
      </w:tr>
      <w:tr w:rsidR="005163D2" w:rsidTr="00583299">
        <w:trPr>
          <w:trHeight w:val="700"/>
        </w:trPr>
        <w:tc>
          <w:tcPr>
            <w:tcW w:w="696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2.3.</w:t>
            </w:r>
          </w:p>
        </w:tc>
        <w:tc>
          <w:tcPr>
            <w:tcW w:w="5040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Самостоятельная двигательная деятельность</w:t>
            </w:r>
          </w:p>
        </w:tc>
        <w:tc>
          <w:tcPr>
            <w:tcW w:w="5400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ежедневно, под руководством воспитателя, продолжительность зависит от индивидуальных особенностей.</w:t>
            </w:r>
          </w:p>
        </w:tc>
      </w:tr>
      <w:tr w:rsidR="005163D2" w:rsidTr="00583299">
        <w:tc>
          <w:tcPr>
            <w:tcW w:w="11136" w:type="dxa"/>
            <w:gridSpan w:val="3"/>
            <w:shd w:val="clear" w:color="auto" w:fill="auto"/>
          </w:tcPr>
          <w:p w:rsidR="005163D2" w:rsidRPr="004A4476" w:rsidRDefault="005163D2" w:rsidP="0058329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A4476">
              <w:rPr>
                <w:b/>
                <w:sz w:val="20"/>
                <w:szCs w:val="20"/>
              </w:rPr>
              <w:t>ФИЗКУЛЬТУРНО – МАССОВЫЕ</w:t>
            </w:r>
            <w:proofErr w:type="gramEnd"/>
            <w:r w:rsidRPr="004A4476">
              <w:rPr>
                <w:b/>
                <w:sz w:val="20"/>
                <w:szCs w:val="20"/>
              </w:rPr>
              <w:t xml:space="preserve"> РАЗВЛЕЧЕНИЯ</w:t>
            </w:r>
          </w:p>
        </w:tc>
      </w:tr>
      <w:tr w:rsidR="005163D2" w:rsidTr="00583299">
        <w:tc>
          <w:tcPr>
            <w:tcW w:w="696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3.1.</w:t>
            </w:r>
          </w:p>
        </w:tc>
        <w:tc>
          <w:tcPr>
            <w:tcW w:w="5040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День здоровья</w:t>
            </w:r>
          </w:p>
        </w:tc>
        <w:tc>
          <w:tcPr>
            <w:tcW w:w="5400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1 раз в месяц</w:t>
            </w:r>
          </w:p>
        </w:tc>
      </w:tr>
      <w:tr w:rsidR="005163D2" w:rsidTr="00583299">
        <w:tc>
          <w:tcPr>
            <w:tcW w:w="696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3.2.</w:t>
            </w:r>
          </w:p>
        </w:tc>
        <w:tc>
          <w:tcPr>
            <w:tcW w:w="5040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Спортивные праздники</w:t>
            </w:r>
          </w:p>
        </w:tc>
        <w:tc>
          <w:tcPr>
            <w:tcW w:w="5400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2 – 3 раза в год (40 минут)</w:t>
            </w:r>
          </w:p>
        </w:tc>
      </w:tr>
      <w:tr w:rsidR="005163D2" w:rsidTr="00583299">
        <w:tc>
          <w:tcPr>
            <w:tcW w:w="696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3.3.</w:t>
            </w:r>
          </w:p>
        </w:tc>
        <w:tc>
          <w:tcPr>
            <w:tcW w:w="5040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Физкультурный досуг</w:t>
            </w:r>
          </w:p>
        </w:tc>
        <w:tc>
          <w:tcPr>
            <w:tcW w:w="5400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1  раз в месяц (30 минут)</w:t>
            </w:r>
          </w:p>
        </w:tc>
      </w:tr>
      <w:tr w:rsidR="005163D2" w:rsidTr="00583299">
        <w:tc>
          <w:tcPr>
            <w:tcW w:w="696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3.4.</w:t>
            </w:r>
          </w:p>
        </w:tc>
        <w:tc>
          <w:tcPr>
            <w:tcW w:w="5040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Туристические походы</w:t>
            </w:r>
          </w:p>
        </w:tc>
        <w:tc>
          <w:tcPr>
            <w:tcW w:w="5400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2 раза в год (осень, весна)</w:t>
            </w:r>
          </w:p>
        </w:tc>
      </w:tr>
      <w:tr w:rsidR="005163D2" w:rsidTr="00583299">
        <w:trPr>
          <w:trHeight w:val="153"/>
        </w:trPr>
        <w:tc>
          <w:tcPr>
            <w:tcW w:w="11136" w:type="dxa"/>
            <w:gridSpan w:val="3"/>
            <w:shd w:val="clear" w:color="auto" w:fill="auto"/>
          </w:tcPr>
          <w:p w:rsidR="005163D2" w:rsidRPr="004A4476" w:rsidRDefault="005163D2" w:rsidP="00583299">
            <w:pPr>
              <w:jc w:val="center"/>
              <w:rPr>
                <w:b/>
                <w:sz w:val="20"/>
                <w:szCs w:val="20"/>
              </w:rPr>
            </w:pPr>
            <w:r w:rsidRPr="004A4476">
              <w:rPr>
                <w:b/>
                <w:sz w:val="20"/>
                <w:szCs w:val="20"/>
              </w:rPr>
              <w:t xml:space="preserve">СОВМЕСТНАЯ </w:t>
            </w:r>
            <w:proofErr w:type="gramStart"/>
            <w:r w:rsidRPr="004A4476">
              <w:rPr>
                <w:b/>
                <w:sz w:val="20"/>
                <w:szCs w:val="20"/>
              </w:rPr>
              <w:t>ФИЗКУЛЬТУРНО – ОЗДОРОВИТЕЛЬНАЯ</w:t>
            </w:r>
            <w:proofErr w:type="gramEnd"/>
            <w:r w:rsidRPr="004A4476">
              <w:rPr>
                <w:b/>
                <w:sz w:val="20"/>
                <w:szCs w:val="20"/>
              </w:rPr>
              <w:t xml:space="preserve"> РАБОТА ДЕТСКОГО САДА И СЕМЬИ</w:t>
            </w:r>
          </w:p>
        </w:tc>
      </w:tr>
      <w:tr w:rsidR="005163D2" w:rsidTr="00583299">
        <w:trPr>
          <w:trHeight w:val="832"/>
        </w:trPr>
        <w:tc>
          <w:tcPr>
            <w:tcW w:w="696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4.1.</w:t>
            </w:r>
          </w:p>
        </w:tc>
        <w:tc>
          <w:tcPr>
            <w:tcW w:w="5040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 xml:space="preserve">Участие родителей в </w:t>
            </w:r>
            <w:proofErr w:type="spellStart"/>
            <w:proofErr w:type="gramStart"/>
            <w:r>
              <w:t>физкультурно</w:t>
            </w:r>
            <w:proofErr w:type="spellEnd"/>
            <w:r>
              <w:t xml:space="preserve"> – оздоровительных</w:t>
            </w:r>
            <w:proofErr w:type="gramEnd"/>
            <w:r>
              <w:t>, массовых мероприятиях</w:t>
            </w:r>
          </w:p>
        </w:tc>
        <w:tc>
          <w:tcPr>
            <w:tcW w:w="5400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Подготовка и проведение физкультурных досугов, праздников, дней здоровья и дней открытых дверей</w:t>
            </w:r>
          </w:p>
        </w:tc>
      </w:tr>
      <w:tr w:rsidR="005163D2" w:rsidTr="00583299">
        <w:trPr>
          <w:trHeight w:val="256"/>
        </w:trPr>
        <w:tc>
          <w:tcPr>
            <w:tcW w:w="696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4.2.</w:t>
            </w:r>
          </w:p>
        </w:tc>
        <w:tc>
          <w:tcPr>
            <w:tcW w:w="5040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 xml:space="preserve">Помещение индивидуальной информации о физической подготовленности детей в </w:t>
            </w:r>
            <w:proofErr w:type="spellStart"/>
            <w:r>
              <w:t>портфолио</w:t>
            </w:r>
            <w:proofErr w:type="spellEnd"/>
          </w:p>
        </w:tc>
        <w:tc>
          <w:tcPr>
            <w:tcW w:w="5400" w:type="dxa"/>
            <w:shd w:val="clear" w:color="auto" w:fill="auto"/>
          </w:tcPr>
          <w:p w:rsidR="005163D2" w:rsidRDefault="005163D2" w:rsidP="00583299">
            <w:pPr>
              <w:jc w:val="center"/>
            </w:pPr>
            <w:r>
              <w:t>В  период проведения диагностики</w:t>
            </w:r>
          </w:p>
        </w:tc>
      </w:tr>
    </w:tbl>
    <w:p w:rsidR="005163D2" w:rsidRDefault="005163D2" w:rsidP="005163D2">
      <w:pPr>
        <w:jc w:val="center"/>
      </w:pPr>
    </w:p>
    <w:p w:rsidR="00C241F4" w:rsidRDefault="00C241F4"/>
    <w:sectPr w:rsidR="00C241F4" w:rsidSect="00C2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3D2"/>
    <w:rsid w:val="005163D2"/>
    <w:rsid w:val="00C2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D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2017-06-16T00:03:00Z</dcterms:created>
  <dcterms:modified xsi:type="dcterms:W3CDTF">2017-06-16T00:03:00Z</dcterms:modified>
</cp:coreProperties>
</file>