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9" w:rsidRDefault="006078F9">
      <w:pPr>
        <w:rPr>
          <w:rFonts w:ascii="Times New Roman" w:hAnsi="Times New Roman" w:cs="Times New Roman"/>
          <w:sz w:val="28"/>
          <w:szCs w:val="28"/>
        </w:rPr>
      </w:pPr>
    </w:p>
    <w:p w:rsidR="00A45811" w:rsidRDefault="00A45811">
      <w:pPr>
        <w:rPr>
          <w:rFonts w:ascii="Times New Roman" w:hAnsi="Times New Roman" w:cs="Times New Roman"/>
          <w:sz w:val="28"/>
          <w:szCs w:val="28"/>
        </w:rPr>
      </w:pPr>
    </w:p>
    <w:p w:rsidR="00A45811" w:rsidRDefault="00A45811">
      <w:pPr>
        <w:rPr>
          <w:rFonts w:ascii="Times New Roman" w:hAnsi="Times New Roman" w:cs="Times New Roman"/>
          <w:sz w:val="28"/>
          <w:szCs w:val="28"/>
        </w:rPr>
      </w:pPr>
    </w:p>
    <w:p w:rsidR="00A45811" w:rsidRDefault="00A45811" w:rsidP="00A45811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F532B" w:rsidRDefault="007F532B" w:rsidP="00A45811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39790" cy="8174490"/>
            <wp:effectExtent l="19050" t="0" r="3810" b="0"/>
            <wp:docPr id="1" name="Рисунок 1" descr="B:\Сайт 2017\воспитательно-образовательный процесс в доу\img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воспитательно-образовательный процесс в доу\img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2B" w:rsidRDefault="007F532B" w:rsidP="00A45811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B411A" w:rsidRDefault="00DB411A" w:rsidP="007F532B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F532B" w:rsidRDefault="007F532B" w:rsidP="007F532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11A" w:rsidRDefault="00DB411A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 w:rsidRPr="00C06595">
        <w:rPr>
          <w:rFonts w:ascii="Times New Roman" w:hAnsi="Times New Roman" w:cs="Times New Roman"/>
          <w:sz w:val="28"/>
          <w:szCs w:val="28"/>
        </w:rPr>
        <w:t xml:space="preserve"> 3стр.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задачи___________________________</w:t>
      </w:r>
      <w:r w:rsidR="00C06595">
        <w:rPr>
          <w:rFonts w:ascii="Times New Roman" w:hAnsi="Times New Roman" w:cs="Times New Roman"/>
          <w:sz w:val="28"/>
          <w:szCs w:val="28"/>
        </w:rPr>
        <w:t xml:space="preserve">_____________________ 4стр.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Принципы построения программы_________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0901F8">
        <w:rPr>
          <w:rFonts w:ascii="Times New Roman" w:hAnsi="Times New Roman" w:cs="Times New Roman"/>
          <w:sz w:val="28"/>
          <w:szCs w:val="28"/>
        </w:rPr>
        <w:t xml:space="preserve"> 5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Расписание и формы занятий 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0901F8"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 орентиры_______________________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7стр.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>. Мониторинг результатов обучения 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0901F8"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0901F8"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 w:rsidR="000901F8">
        <w:rPr>
          <w:rFonts w:ascii="Times New Roman" w:hAnsi="Times New Roman" w:cs="Times New Roman"/>
          <w:sz w:val="28"/>
          <w:szCs w:val="28"/>
        </w:rPr>
        <w:t>________________10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. Список литературы 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 w:rsidR="000901F8">
        <w:rPr>
          <w:rFonts w:ascii="Times New Roman" w:hAnsi="Times New Roman" w:cs="Times New Roman"/>
          <w:sz w:val="28"/>
          <w:szCs w:val="28"/>
        </w:rPr>
        <w:t>18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6D" w:rsidRPr="00C06595" w:rsidRDefault="00CB3D6D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1F8" w:rsidRDefault="000901F8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E954C0">
        <w:rPr>
          <w:rFonts w:ascii="Times New Roman" w:hAnsi="Times New Roman" w:cs="Times New Roman"/>
          <w:b/>
          <w:sz w:val="28"/>
          <w:szCs w:val="28"/>
        </w:rPr>
        <w:t>(направленность, новизна, актуальность, педагогическая целесообразность)</w:t>
      </w:r>
    </w:p>
    <w:p w:rsidR="00DB411A" w:rsidRPr="00DB411A" w:rsidRDefault="00DB411A" w:rsidP="00DB411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DB411A" w:rsidRPr="00DB411A" w:rsidRDefault="00DB411A" w:rsidP="00DB411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DB411A" w:rsidRPr="00DB411A" w:rsidRDefault="00DB411A" w:rsidP="00DB411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Pr="002F7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с бумагой.</w:t>
      </w:r>
    </w:p>
    <w:p w:rsidR="00DB411A" w:rsidRPr="00DB411A" w:rsidRDefault="00DB411A" w:rsidP="00DB411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7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Аппликация</w:t>
      </w:r>
      <w:r w:rsidRPr="00DB4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DB411A" w:rsidRDefault="00DB411A" w:rsidP="00DB4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личности.</w:t>
      </w:r>
    </w:p>
    <w:p w:rsidR="00E954C0" w:rsidRPr="00203473" w:rsidRDefault="00E954C0" w:rsidP="00DB41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B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73" w:rsidRPr="0020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целенаправленной работы по развитию мелкой моторики руки дошкольника посредством аппликации. 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A52" w:rsidRPr="00247A52" w:rsidRDefault="00DB411A" w:rsidP="00247A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детей подбирать  и чередовать  предметы по форме, цвету, величине</w:t>
      </w:r>
      <w:r w:rsidR="00247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клеем, приклеивать детали, присоединяя одну к другой;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фантазии, эстетического и цветового восприятия;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аккуратной работы с бумагой;</w:t>
      </w:r>
    </w:p>
    <w:p w:rsidR="00DB411A" w:rsidRPr="00DB411A" w:rsidRDefault="00DB411A" w:rsidP="00DB411A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участвовать в создании индивидуальных и коллективных работах.</w:t>
      </w:r>
    </w:p>
    <w:p w:rsidR="00DB411A" w:rsidRDefault="00DB411A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DB411A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DB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11A">
        <w:rPr>
          <w:rFonts w:ascii="Times New Roman" w:hAnsi="Times New Roman" w:cs="Times New Roman"/>
          <w:sz w:val="28"/>
          <w:szCs w:val="28"/>
        </w:rPr>
        <w:t>2,5 – 3,5 года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DB411A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DB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11A">
        <w:rPr>
          <w:rFonts w:ascii="Times New Roman" w:hAnsi="Times New Roman" w:cs="Times New Roman"/>
          <w:sz w:val="28"/>
          <w:szCs w:val="28"/>
        </w:rPr>
        <w:t>1 год</w:t>
      </w:r>
      <w:r w:rsidR="009616DD">
        <w:rPr>
          <w:rFonts w:ascii="Times New Roman" w:hAnsi="Times New Roman" w:cs="Times New Roman"/>
          <w:sz w:val="28"/>
          <w:szCs w:val="28"/>
        </w:rPr>
        <w:t xml:space="preserve"> (2017 – 2018 учебный год)</w:t>
      </w:r>
    </w:p>
    <w:p w:rsidR="000901F8" w:rsidRPr="00E954C0" w:rsidRDefault="000901F8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F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0901F8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неделю, 1</w:t>
      </w:r>
      <w:r w:rsidR="00DB411A" w:rsidRPr="000901F8">
        <w:rPr>
          <w:rFonts w:ascii="Times New Roman" w:hAnsi="Times New Roman" w:cs="Times New Roman"/>
          <w:sz w:val="28"/>
          <w:szCs w:val="28"/>
        </w:rPr>
        <w:t>0</w:t>
      </w:r>
      <w:r w:rsidRPr="000901F8">
        <w:rPr>
          <w:rFonts w:ascii="Times New Roman" w:hAnsi="Times New Roman" w:cs="Times New Roman"/>
          <w:sz w:val="28"/>
          <w:szCs w:val="28"/>
        </w:rPr>
        <w:t xml:space="preserve"> минут во вто</w:t>
      </w:r>
      <w:r w:rsidR="00DB411A" w:rsidRPr="000901F8">
        <w:rPr>
          <w:rFonts w:ascii="Times New Roman" w:hAnsi="Times New Roman" w:cs="Times New Roman"/>
          <w:sz w:val="28"/>
          <w:szCs w:val="28"/>
        </w:rPr>
        <w:t>рой</w:t>
      </w:r>
      <w:r w:rsidR="00541B7A">
        <w:rPr>
          <w:rFonts w:ascii="Times New Roman" w:hAnsi="Times New Roman" w:cs="Times New Roman"/>
          <w:sz w:val="28"/>
          <w:szCs w:val="28"/>
        </w:rPr>
        <w:t xml:space="preserve"> половине дня с17.00 до 17.</w:t>
      </w:r>
      <w:r w:rsidR="00DB411A">
        <w:rPr>
          <w:rFonts w:ascii="Times New Roman" w:hAnsi="Times New Roman" w:cs="Times New Roman"/>
          <w:sz w:val="28"/>
          <w:szCs w:val="28"/>
        </w:rPr>
        <w:t>10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9616D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2D07C2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272D" w:rsidRPr="00E954C0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1F8" w:rsidRDefault="000901F8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CB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8854CB" w:rsidRDefault="008854CB" w:rsidP="00C5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обучающих, развивающих и воспитательных задач;</w:t>
      </w:r>
    </w:p>
    <w:p w:rsidR="008C272D" w:rsidRDefault="008854CB" w:rsidP="00C50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деятельный подход к реализации содержания программы;</w:t>
      </w:r>
      <w:r w:rsidR="008C272D" w:rsidRPr="008C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4CB" w:rsidRDefault="008854CB" w:rsidP="00C5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интеграция совместной деятельности педагога и ребёнка и его самостоятельная деятельность;</w:t>
      </w:r>
    </w:p>
    <w:p w:rsidR="008854CB" w:rsidRDefault="008854CB" w:rsidP="00C5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4A4">
        <w:rPr>
          <w:rFonts w:ascii="Times New Roman" w:hAnsi="Times New Roman" w:cs="Times New Roman"/>
          <w:sz w:val="28"/>
          <w:szCs w:val="28"/>
        </w:rPr>
        <w:t>психологическая комфортность – создание условий для деятельности, стимулирующей познавательную, творческую активность дошкольников;</w:t>
      </w:r>
    </w:p>
    <w:p w:rsidR="000344A4" w:rsidRPr="008854CB" w:rsidRDefault="000344A4" w:rsidP="00C5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креативный подход.</w:t>
      </w:r>
    </w:p>
    <w:p w:rsidR="000901F8" w:rsidRDefault="000901F8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39" w:rsidRDefault="00C50139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E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0344A4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0344A4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</w:tbl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8C272D" w:rsidRDefault="008C272D" w:rsidP="008C272D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8C272D" w:rsidRDefault="008C272D" w:rsidP="008C272D">
      <w:pPr>
        <w:widowControl w:val="0"/>
        <w:spacing w:after="0" w:line="240" w:lineRule="auto"/>
        <w:jc w:val="both"/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DF1569" w:rsidRDefault="00DF15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умеет передавать простейшие образы предметов, явлений окруж</w:t>
      </w:r>
      <w:r w:rsidR="003137B9">
        <w:rPr>
          <w:rFonts w:ascii="Times New Roman" w:hAnsi="Times New Roman" w:cs="Times New Roman"/>
          <w:sz w:val="28"/>
          <w:szCs w:val="28"/>
        </w:rPr>
        <w:t>ающего мира посредством аппликации;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работать с клеем, приклеивает детали;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работать на заданном пространстве;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развита мелкая моторика, координация движений рук, глазомер;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развиты речевые навыки;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развита творческая фантазия, эстетическое и цветовое восприятие;</w:t>
      </w:r>
    </w:p>
    <w:p w:rsidR="003137B9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развиты навыки аккуратной работы с бумагой;</w:t>
      </w:r>
    </w:p>
    <w:p w:rsidR="008C272D" w:rsidRDefault="003137B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проявляется желание участвовать в создании индивидуальных и коллективных работ.</w:t>
      </w:r>
    </w:p>
    <w:p w:rsidR="00C50139" w:rsidRPr="00C50139" w:rsidRDefault="00C5013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обучения:</w:t>
      </w:r>
    </w:p>
    <w:p w:rsidR="00B1065C" w:rsidRPr="008C272D" w:rsidRDefault="00B1065C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1276"/>
        <w:gridCol w:w="1559"/>
        <w:gridCol w:w="1559"/>
        <w:gridCol w:w="1701"/>
        <w:gridCol w:w="851"/>
      </w:tblGrid>
      <w:tr w:rsidR="00594996" w:rsidRPr="00C50139" w:rsidTr="00594996">
        <w:tc>
          <w:tcPr>
            <w:tcW w:w="2660" w:type="dxa"/>
            <w:tcBorders>
              <w:top w:val="single" w:sz="4" w:space="0" w:color="auto"/>
            </w:tcBorders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Владение техническими навыками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660" w:type="dxa"/>
            <w:vMerge w:val="restart"/>
          </w:tcPr>
          <w:p w:rsidR="00594996" w:rsidRPr="00C50139" w:rsidRDefault="00594996" w:rsidP="00C50139">
            <w:pPr>
              <w:widowControl w:val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1. Стрехина Даша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держание кисти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намазывание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наклеивание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851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660" w:type="dxa"/>
            <w:vMerge/>
          </w:tcPr>
          <w:p w:rsidR="00594996" w:rsidRPr="00C50139" w:rsidRDefault="00594996" w:rsidP="00C50139">
            <w:pPr>
              <w:widowControl w:val="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2. Романенко Ксюша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Подъяпольская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  <w:proofErr w:type="gram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5. Розова Ксюша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6. Асланова Амина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Копчаков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8. Першина Ева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9. Усольцева Софья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10. Евдокимов Кирилл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Абразумов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Кураченко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Лабазова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14. Титаренко Даша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15. Назаренко Тимофей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4996" w:rsidRPr="00C50139" w:rsidTr="0059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660" w:type="dxa"/>
          </w:tcPr>
          <w:p w:rsidR="00594996" w:rsidRPr="00C50139" w:rsidRDefault="00594996" w:rsidP="00C501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C50139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276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594996" w:rsidRPr="00C50139" w:rsidRDefault="00594996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94996" w:rsidRPr="00C50139" w:rsidRDefault="00B1065C" w:rsidP="00C50139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B1065C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5 детей имеют средний уровень владения техническими навыками,</w:t>
      </w:r>
    </w:p>
    <w:p w:rsidR="00B1065C" w:rsidRPr="00B1065C" w:rsidRDefault="00B1065C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 детей имеют низкий уровень владения техническими навыками.</w:t>
      </w: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89" w:rsidRDefault="0019088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379E" w:rsidRDefault="0068379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9E">
        <w:rPr>
          <w:rFonts w:ascii="Times New Roman" w:hAnsi="Times New Roman" w:cs="Times New Roman"/>
          <w:sz w:val="28"/>
          <w:szCs w:val="28"/>
        </w:rPr>
        <w:t>«Интересные предметы»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«Угощение для ежа»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«Консервируем овощи и фрукты»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«Красивые тарелочки»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«Оденем березку в осенний наряд»</w:t>
      </w:r>
      <w:r w:rsidR="000D0B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«Расставь цветы в вазы»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68379E">
        <w:rPr>
          <w:rFonts w:ascii="Times New Roman" w:hAnsi="Times New Roman" w:cs="Times New Roman"/>
          <w:bCs/>
          <w:iCs/>
          <w:sz w:val="28"/>
          <w:szCs w:val="28"/>
        </w:rPr>
        <w:t>Гусеничка</w:t>
      </w:r>
      <w:proofErr w:type="spellEnd"/>
      <w:r w:rsidRPr="0068379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«Разноцветные шары»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68379E">
        <w:rPr>
          <w:rFonts w:ascii="Times New Roman" w:hAnsi="Times New Roman" w:cs="Times New Roman"/>
          <w:bCs/>
          <w:iCs/>
          <w:sz w:val="28"/>
          <w:szCs w:val="28"/>
        </w:rPr>
        <w:t>Снеговичок</w:t>
      </w:r>
      <w:proofErr w:type="spellEnd"/>
      <w:r w:rsidRPr="0068379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D0B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8379E">
        <w:rPr>
          <w:rFonts w:ascii="Times New Roman" w:hAnsi="Times New Roman" w:cs="Times New Roman"/>
          <w:sz w:val="28"/>
          <w:szCs w:val="28"/>
        </w:rPr>
        <w:t>«В лесу родилась ёлочка»</w:t>
      </w:r>
      <w:r w:rsidR="000D0B8B">
        <w:rPr>
          <w:rFonts w:ascii="Times New Roman" w:hAnsi="Times New Roman" w:cs="Times New Roman"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«Магазин игрушек (Мишка)»</w:t>
      </w:r>
      <w:r w:rsidR="000D0B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«Магазин игрушек (Зайка)»</w:t>
      </w:r>
      <w:r w:rsidR="000D0B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8379E">
        <w:rPr>
          <w:rFonts w:ascii="Times New Roman" w:hAnsi="Times New Roman" w:cs="Times New Roman"/>
          <w:sz w:val="28"/>
          <w:szCs w:val="28"/>
        </w:rPr>
        <w:t>«Весёлый цирк»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8379E">
        <w:rPr>
          <w:rFonts w:ascii="Times New Roman" w:hAnsi="Times New Roman" w:cs="Times New Roman"/>
          <w:sz w:val="28"/>
          <w:szCs w:val="28"/>
        </w:rPr>
        <w:t>«Неваляшки»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8379E">
        <w:rPr>
          <w:rFonts w:ascii="Times New Roman" w:hAnsi="Times New Roman" w:cs="Times New Roman"/>
          <w:sz w:val="28"/>
          <w:szCs w:val="28"/>
        </w:rPr>
        <w:t>«Полотенце для зайчат»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«Шарфик для мишутки»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17.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«Бусы для любимой мамочки»</w:t>
      </w:r>
      <w:r w:rsidR="000D0B8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«Тарелки для трех медведей»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«Автобус»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«Грузовичок».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21.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«Строим башню»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22.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«Платочек»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23.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«Домик для птиц»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24.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 xml:space="preserve">«Мозаичный коврик для </w:t>
      </w:r>
      <w:proofErr w:type="gramStart"/>
      <w:r w:rsidRPr="0068379E">
        <w:rPr>
          <w:rFonts w:ascii="Times New Roman" w:hAnsi="Times New Roman" w:cs="Times New Roman"/>
          <w:bCs/>
          <w:iCs/>
          <w:sz w:val="28"/>
          <w:szCs w:val="28"/>
        </w:rPr>
        <w:t>зверят</w:t>
      </w:r>
      <w:proofErr w:type="gramEnd"/>
      <w:r w:rsidRPr="0068379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25. «Веселый паровозик».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26.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«Пету</w:t>
      </w:r>
      <w:r>
        <w:rPr>
          <w:rFonts w:ascii="Times New Roman" w:hAnsi="Times New Roman" w:cs="Times New Roman"/>
          <w:bCs/>
          <w:iCs/>
          <w:sz w:val="28"/>
          <w:szCs w:val="28"/>
        </w:rPr>
        <w:t>шок, петушок – золотой гребешок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27.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«Посуда для кукол»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28. </w:t>
      </w:r>
      <w:r w:rsidRPr="0068379E">
        <w:rPr>
          <w:rFonts w:ascii="Times New Roman" w:hAnsi="Times New Roman" w:cs="Times New Roman"/>
          <w:bCs/>
          <w:iCs/>
          <w:sz w:val="28"/>
          <w:szCs w:val="28"/>
        </w:rPr>
        <w:t>«Сарафанчик расписной для матрешки озорной»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9E" w:rsidRPr="0068379E" w:rsidRDefault="0068379E" w:rsidP="00683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9E" w:rsidRPr="0068379E" w:rsidRDefault="0068379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B" w:rsidRDefault="000D0B8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B904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90889">
        <w:rPr>
          <w:rFonts w:ascii="Times New Roman" w:hAnsi="Times New Roman" w:cs="Times New Roman"/>
          <w:b/>
          <w:sz w:val="28"/>
          <w:szCs w:val="28"/>
        </w:rPr>
        <w:t>алендарно-тематический план</w:t>
      </w:r>
    </w:p>
    <w:p w:rsidR="00190889" w:rsidRDefault="00190889" w:rsidP="00B904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065C" w:rsidRPr="00B1065C" w:rsidRDefault="00190889" w:rsidP="00B904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B1065C" w:rsidRPr="00B1065C" w:rsidRDefault="00B1065C" w:rsidP="00B1065C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1701"/>
        <w:gridCol w:w="2127"/>
        <w:gridCol w:w="2126"/>
        <w:gridCol w:w="2440"/>
        <w:gridCol w:w="1104"/>
      </w:tblGrid>
      <w:tr w:rsidR="00B1065C" w:rsidRPr="00190889" w:rsidTr="00541B7A">
        <w:tc>
          <w:tcPr>
            <w:tcW w:w="1701" w:type="dxa"/>
          </w:tcPr>
          <w:p w:rsidR="00541B7A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2127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2126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Предварительная работа</w:t>
            </w:r>
          </w:p>
        </w:tc>
        <w:tc>
          <w:tcPr>
            <w:tcW w:w="2440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 работы и оснащения</w:t>
            </w:r>
          </w:p>
        </w:tc>
        <w:tc>
          <w:tcPr>
            <w:tcW w:w="1104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B1065C" w:rsidRPr="00190889" w:rsidTr="00190889">
        <w:trPr>
          <w:trHeight w:val="1918"/>
        </w:trPr>
        <w:tc>
          <w:tcPr>
            <w:tcW w:w="1701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«Интересные предметы»</w:t>
            </w:r>
          </w:p>
        </w:tc>
        <w:tc>
          <w:tcPr>
            <w:tcW w:w="2127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детей с материалами для выполнения аппликации; расширять кругозор.</w:t>
            </w:r>
          </w:p>
        </w:tc>
        <w:tc>
          <w:tcPr>
            <w:tcW w:w="2126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чтение стих – я «Ножницы».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Картон, цветная бумага, ножницы, </w:t>
            </w:r>
            <w:r w:rsidR="00190889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кисть.</w:t>
            </w:r>
          </w:p>
        </w:tc>
        <w:tc>
          <w:tcPr>
            <w:tcW w:w="1104" w:type="dxa"/>
          </w:tcPr>
          <w:p w:rsidR="00B1065C" w:rsidRPr="00190889" w:rsidRDefault="00B1065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65C" w:rsidRPr="00190889" w:rsidTr="00541B7A">
        <w:tc>
          <w:tcPr>
            <w:tcW w:w="1701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«Угощение для ежа»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правильно пользоваться кистью, клеем, тряпочкой. Вызвать у детей интерес к данному виду продуктивной деятельности.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наклеивать готовые формы, различать и называть основные цвета</w:t>
            </w:r>
          </w:p>
        </w:tc>
        <w:tc>
          <w:tcPr>
            <w:tcW w:w="2126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иллюстрации «Ёжик».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«Под грибом».</w:t>
            </w:r>
          </w:p>
        </w:tc>
        <w:tc>
          <w:tcPr>
            <w:tcW w:w="2440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Картон с изображением ёжика, шаблоны грибов,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игрушка ёж.</w:t>
            </w:r>
          </w:p>
        </w:tc>
        <w:tc>
          <w:tcPr>
            <w:tcW w:w="1104" w:type="dxa"/>
          </w:tcPr>
          <w:p w:rsidR="00B1065C" w:rsidRPr="00190889" w:rsidRDefault="00B1065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65C" w:rsidRPr="00190889" w:rsidTr="00541B7A">
        <w:tc>
          <w:tcPr>
            <w:tcW w:w="1701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«Консервируем овощи и фрукты»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пользоваться кистью, наносить клей, придавливать тряпочкой; повторять и закреплять названия фруктов и овощей.</w:t>
            </w:r>
          </w:p>
        </w:tc>
        <w:tc>
          <w:tcPr>
            <w:tcW w:w="2126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муляжей овощей и фруктов.</w:t>
            </w:r>
          </w:p>
        </w:tc>
        <w:tc>
          <w:tcPr>
            <w:tcW w:w="2440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банки, овощей, фруктов,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тряпочка.</w:t>
            </w:r>
          </w:p>
        </w:tc>
        <w:tc>
          <w:tcPr>
            <w:tcW w:w="1104" w:type="dxa"/>
          </w:tcPr>
          <w:p w:rsidR="00B1065C" w:rsidRPr="00190889" w:rsidRDefault="00B1065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65C" w:rsidRPr="00190889" w:rsidTr="00541B7A">
        <w:tc>
          <w:tcPr>
            <w:tcW w:w="1701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«Красивые тарелочки»</w:t>
            </w:r>
          </w:p>
        </w:tc>
        <w:tc>
          <w:tcPr>
            <w:tcW w:w="2127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пользоваться кистью, наносить клей, придавливать тряпочкой; повторить и закреплять названия геометрических фигур.</w:t>
            </w:r>
          </w:p>
        </w:tc>
        <w:tc>
          <w:tcPr>
            <w:tcW w:w="2126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«Волшебный мешочек» (с геометрическими фигурами).</w:t>
            </w:r>
          </w:p>
        </w:tc>
        <w:tc>
          <w:tcPr>
            <w:tcW w:w="2440" w:type="dxa"/>
          </w:tcPr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B1065C" w:rsidRPr="00190889" w:rsidRDefault="00B1065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тарелочки, геометрических фигур, </w:t>
            </w:r>
            <w:r w:rsidR="00190889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тряпочка.</w:t>
            </w:r>
          </w:p>
        </w:tc>
        <w:tc>
          <w:tcPr>
            <w:tcW w:w="1104" w:type="dxa"/>
          </w:tcPr>
          <w:p w:rsidR="00B1065C" w:rsidRPr="00190889" w:rsidRDefault="00B1065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Default="00F56A1C" w:rsidP="00F56A1C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1C" w:rsidRDefault="00190889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B904AA" w:rsidRPr="00F56A1C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1701"/>
        <w:gridCol w:w="2127"/>
        <w:gridCol w:w="2126"/>
        <w:gridCol w:w="2551"/>
        <w:gridCol w:w="993"/>
      </w:tblGrid>
      <w:tr w:rsidR="00F56A1C" w:rsidRPr="00190889" w:rsidTr="00190889">
        <w:tc>
          <w:tcPr>
            <w:tcW w:w="170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proofErr w:type="gramStart"/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Оденем березку</w:t>
            </w:r>
            <w:proofErr w:type="gramEnd"/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осенний наряд»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наклеивать готовые формы, аккуратно пользуясь кистью и клеем. Упражнять в различении основных цветов (красный, желтый, зеленый).</w:t>
            </w:r>
          </w:p>
        </w:tc>
        <w:tc>
          <w:tcPr>
            <w:tcW w:w="2126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«Осенний лес»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берёзы, листьев зелёного, красного и жёлтого цветов, </w:t>
            </w:r>
            <w:r w:rsidR="00190889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тряпочка,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</w:p>
        </w:tc>
        <w:tc>
          <w:tcPr>
            <w:tcW w:w="993" w:type="dxa"/>
          </w:tcPr>
          <w:p w:rsidR="00F56A1C" w:rsidRPr="00190889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190889" w:rsidTr="00190889">
        <w:tc>
          <w:tcPr>
            <w:tcW w:w="170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«Расставь цветы </w:t>
            </w: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в вазы»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Упражнять детей в 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соотнесении предметов по цвету, выделении определенного цвета из множества других. Продолжать учить детей пользоваться клеем, кистью, тряпочкой.</w:t>
            </w:r>
          </w:p>
        </w:tc>
        <w:tc>
          <w:tcPr>
            <w:tcW w:w="2126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Рассматривание 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иллюстраций «Цветы»; чтение стих – я «На зелёной хрупкой ножке…»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Беседа, пальчиковая 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гимнастика,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Шаблоны ваз, цветов, </w:t>
            </w:r>
            <w:r w:rsidR="00190889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тряпочка,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56A1C" w:rsidRPr="00190889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F56A1C" w:rsidRPr="00190889" w:rsidTr="00190889">
        <w:tc>
          <w:tcPr>
            <w:tcW w:w="170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Гусеничка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составлять изображение предмета из одинаковых форм (кругов). Продолжать учить детей пользоваться аппликационными материалами, аккуратно наклеивая детали изображения.</w:t>
            </w:r>
          </w:p>
        </w:tc>
        <w:tc>
          <w:tcPr>
            <w:tcW w:w="2126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иллюстрации «Гусеница».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нарисованными кругами, шаблоны кругов, </w:t>
            </w:r>
            <w:r w:rsidR="00190889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тряпочка.</w:t>
            </w:r>
          </w:p>
        </w:tc>
        <w:tc>
          <w:tcPr>
            <w:tcW w:w="993" w:type="dxa"/>
          </w:tcPr>
          <w:p w:rsidR="00F56A1C" w:rsidRPr="00190889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190889" w:rsidTr="00190889">
        <w:tc>
          <w:tcPr>
            <w:tcW w:w="170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«Разноцветные шары»</w:t>
            </w:r>
          </w:p>
        </w:tc>
        <w:tc>
          <w:tcPr>
            <w:tcW w:w="2127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пользоваться аппликационными материалами, аккуратно наклеивая детали изображения.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детей в соотнесении предметов по цвету и форме, в выделении определенного цвета из множества других.</w:t>
            </w:r>
          </w:p>
        </w:tc>
        <w:tc>
          <w:tcPr>
            <w:tcW w:w="2126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 «Поймай шарик».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изображением контуров воздушных шаров, шаблоны шаров из цветной бумаги,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тряпочка,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воздушные шары.</w:t>
            </w:r>
          </w:p>
        </w:tc>
        <w:tc>
          <w:tcPr>
            <w:tcW w:w="993" w:type="dxa"/>
          </w:tcPr>
          <w:p w:rsidR="00F56A1C" w:rsidRPr="00190889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6A1C" w:rsidRPr="00F56A1C" w:rsidRDefault="00190889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F56A1C" w:rsidRPr="00F56A1C" w:rsidRDefault="00F56A1C" w:rsidP="00F56A1C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9498" w:type="dxa"/>
        <w:tblLook w:val="04A0"/>
      </w:tblPr>
      <w:tblGrid>
        <w:gridCol w:w="1669"/>
        <w:gridCol w:w="2213"/>
        <w:gridCol w:w="2072"/>
        <w:gridCol w:w="2551"/>
        <w:gridCol w:w="993"/>
      </w:tblGrid>
      <w:tr w:rsidR="00F56A1C" w:rsidRPr="00190889" w:rsidTr="00190889">
        <w:tc>
          <w:tcPr>
            <w:tcW w:w="1669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Снеговичок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внимание, усидчивость.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наклевать готовые формы, дифференцируя их по величине. Закреплять представления детей о белом цвете.</w:t>
            </w:r>
          </w:p>
        </w:tc>
        <w:tc>
          <w:tcPr>
            <w:tcW w:w="2072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Рссматривание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иллюстраций «Зимние забавы», лепка снежков из ваты.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контуром снеговика, шаблоны для снеговика,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вата, кисть, тряпочка.</w:t>
            </w:r>
          </w:p>
        </w:tc>
        <w:tc>
          <w:tcPr>
            <w:tcW w:w="993" w:type="dxa"/>
          </w:tcPr>
          <w:p w:rsidR="00F56A1C" w:rsidRPr="00190889" w:rsidRDefault="00F56A1C" w:rsidP="00F56A1C">
            <w:pPr>
              <w:spacing w:line="330" w:lineRule="atLeast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190889" w:rsidTr="00190889">
        <w:tc>
          <w:tcPr>
            <w:tcW w:w="1669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 лесу родилась ёлочка»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детей в умении дифференцировать предметы по величине (Большой, средний, маленький). Продолжать знакомить детей с треугольной формой.</w:t>
            </w:r>
          </w:p>
        </w:tc>
        <w:tc>
          <w:tcPr>
            <w:tcW w:w="2072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«Дед Мороз и лето», Н.И. «Составь ёлочку».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Шаблоны треугольной формы зелёного цвета,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тряпочка, подкладная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190889" w:rsidTr="00190889">
        <w:tc>
          <w:tcPr>
            <w:tcW w:w="1669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«Магазин игрушек (Мишка)»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овалом и кругом. Воспитывать аккуратность и самостоятельность.</w:t>
            </w:r>
          </w:p>
        </w:tc>
        <w:tc>
          <w:tcPr>
            <w:tcW w:w="2072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«Медведь», чтение стих – я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«Мишка».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контуром мишки, шаблоны из цветной бумаги, </w:t>
            </w:r>
            <w:r w:rsidR="00B904AA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тряпочка, игрушка «Мишка».</w:t>
            </w:r>
          </w:p>
        </w:tc>
        <w:tc>
          <w:tcPr>
            <w:tcW w:w="993" w:type="dxa"/>
          </w:tcPr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190889" w:rsidTr="00190889">
        <w:tc>
          <w:tcPr>
            <w:tcW w:w="1669" w:type="dxa"/>
          </w:tcPr>
          <w:p w:rsidR="00F56A1C" w:rsidRPr="00190889" w:rsidRDefault="00F56A1C" w:rsidP="001908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«Магазин игрушек (Зайка)»</w:t>
            </w:r>
          </w:p>
          <w:p w:rsidR="00F56A1C" w:rsidRPr="00190889" w:rsidRDefault="00F56A1C" w:rsidP="00F56A1C">
            <w:pPr>
              <w:spacing w:line="33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овалом и кругом. Воспитывать аккуратность и самостоятельность, аккуратно наклеивая детали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«Заяц», чтение стих – я А. </w:t>
            </w:r>
            <w:proofErr w:type="spellStart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«Зайчик»</w:t>
            </w:r>
          </w:p>
        </w:tc>
        <w:tc>
          <w:tcPr>
            <w:tcW w:w="2551" w:type="dxa"/>
          </w:tcPr>
          <w:p w:rsidR="00F56A1C" w:rsidRPr="00190889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190889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контуром зайца, шаблоны из цветной бумаги, </w:t>
            </w:r>
            <w:r w:rsidR="00B904AA"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игрушка «Зайчик».</w:t>
            </w:r>
          </w:p>
        </w:tc>
        <w:tc>
          <w:tcPr>
            <w:tcW w:w="993" w:type="dxa"/>
          </w:tcPr>
          <w:p w:rsidR="00F56A1C" w:rsidRPr="00190889" w:rsidRDefault="00F56A1C" w:rsidP="00F56A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6A1C" w:rsidRPr="00190889" w:rsidRDefault="00F56A1C" w:rsidP="00F56A1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</w:t>
      </w:r>
      <w:r w:rsidR="00190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враль</w:t>
      </w:r>
    </w:p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1616"/>
        <w:gridCol w:w="2213"/>
        <w:gridCol w:w="1983"/>
        <w:gridCol w:w="2552"/>
        <w:gridCol w:w="1098"/>
      </w:tblGrid>
      <w:tr w:rsidR="00F56A1C" w:rsidRPr="00B904AA" w:rsidTr="00190889">
        <w:tc>
          <w:tcPr>
            <w:tcW w:w="1616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«Весёлый цирк»</w:t>
            </w:r>
          </w:p>
        </w:tc>
        <w:tc>
          <w:tcPr>
            <w:tcW w:w="221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детей в соотнесении цвета готовых форм с цветом контурных линий на бумажной основе.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детей с круглой формой. Упражнять в различении и назывании основных цветов (красный, желтый, зеленый, синий).</w:t>
            </w:r>
          </w:p>
        </w:tc>
        <w:tc>
          <w:tcPr>
            <w:tcW w:w="198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про цирк; чтение стих – я «Клоун рыжий».</w:t>
            </w:r>
          </w:p>
        </w:tc>
        <w:tc>
          <w:tcPr>
            <w:tcW w:w="2552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изображением жонглирующего клоуна, шаблоны мячей из цветной бумаги,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игрушка клоун.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F56A1C" w:rsidRPr="00B904AA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190889">
        <w:tc>
          <w:tcPr>
            <w:tcW w:w="1616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«Неваляшки»</w:t>
            </w:r>
          </w:p>
        </w:tc>
        <w:tc>
          <w:tcPr>
            <w:tcW w:w="221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овалом. Воспитывать аккуратность и самостоятельность.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игрушки «Неваляшка»</w:t>
            </w:r>
          </w:p>
        </w:tc>
        <w:tc>
          <w:tcPr>
            <w:tcW w:w="2552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контуром неваляшки, шаблоны для неваляшки,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игрушка «Неваляшка»</w:t>
            </w:r>
          </w:p>
        </w:tc>
        <w:tc>
          <w:tcPr>
            <w:tcW w:w="1098" w:type="dxa"/>
          </w:tcPr>
          <w:p w:rsidR="00F56A1C" w:rsidRPr="00B904AA" w:rsidRDefault="00F56A1C" w:rsidP="001908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190889">
        <w:tc>
          <w:tcPr>
            <w:tcW w:w="1616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«Полотенце для зайчат»</w:t>
            </w:r>
          </w:p>
        </w:tc>
        <w:tc>
          <w:tcPr>
            <w:tcW w:w="221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чередовать геометрические фигуры (круг, треугольник), располагая их на середине основы. Вызвать у детей желание помочь зайчатам.</w:t>
            </w:r>
          </w:p>
        </w:tc>
        <w:tc>
          <w:tcPr>
            <w:tcW w:w="198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«Полотенце», чтение стих – я «Полотенце».</w:t>
            </w:r>
          </w:p>
        </w:tc>
        <w:tc>
          <w:tcPr>
            <w:tcW w:w="2552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«Полотенце», геометрические фигуры,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тряпочка.</w:t>
            </w:r>
          </w:p>
        </w:tc>
        <w:tc>
          <w:tcPr>
            <w:tcW w:w="1098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190889">
        <w:tc>
          <w:tcPr>
            <w:tcW w:w="1616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«Шарфик для мишутки»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располагать геометрические фигуры по краям основы, чередуя их по величине, форме. Воспитывать внимание, усидчивость.</w:t>
            </w:r>
          </w:p>
        </w:tc>
        <w:tc>
          <w:tcPr>
            <w:tcW w:w="1983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«Шарф», чтение стих – я «Шарф».</w:t>
            </w:r>
          </w:p>
        </w:tc>
        <w:tc>
          <w:tcPr>
            <w:tcW w:w="2552" w:type="dxa"/>
          </w:tcPr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1908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«Шарф», шаблоны геометрических фигур,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тряпочка.</w:t>
            </w:r>
          </w:p>
        </w:tc>
        <w:tc>
          <w:tcPr>
            <w:tcW w:w="1098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4AA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A1C" w:rsidRPr="00F56A1C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1411"/>
        <w:gridCol w:w="2837"/>
        <w:gridCol w:w="1899"/>
        <w:gridCol w:w="2273"/>
        <w:gridCol w:w="1042"/>
      </w:tblGrid>
      <w:tr w:rsidR="00F56A1C" w:rsidRPr="00B904AA" w:rsidTr="00B904AA">
        <w:trPr>
          <w:trHeight w:val="1559"/>
        </w:trPr>
        <w:tc>
          <w:tcPr>
            <w:tcW w:w="708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«Бусы для любимой мамочки»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чередовать предметы по цвету, форме, величине. Воспитывать аккуратность при работе с материалами для аппликации.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стих – я А.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Щедрецова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«Бусы», рассматривание бус.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лист, круглые шаблоны,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бусы.</w:t>
            </w:r>
          </w:p>
        </w:tc>
        <w:tc>
          <w:tcPr>
            <w:tcW w:w="1241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F56A1C">
        <w:tc>
          <w:tcPr>
            <w:tcW w:w="708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«Тарелки для трех медведей»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воспитывать аккуратность при работе с материалами для аппликации.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представления детей о величине предметов (большой, средний, маленький).</w:t>
            </w:r>
          </w:p>
        </w:tc>
        <w:tc>
          <w:tcPr>
            <w:tcW w:w="1984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сказки «Три медведя», рассматривание иллюстраций к сказке.</w:t>
            </w:r>
          </w:p>
        </w:tc>
        <w:tc>
          <w:tcPr>
            <w:tcW w:w="2410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 с изображением 3 – х медведей, шаблоны тарелочек,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кисть, тряпочка, подкладная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F56A1C">
        <w:tc>
          <w:tcPr>
            <w:tcW w:w="708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«Автобус»</w:t>
            </w:r>
          </w:p>
        </w:tc>
        <w:tc>
          <w:tcPr>
            <w:tcW w:w="3119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различении и назывании круга, квадрата и треугольника и соотнесении их по величине.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геометрической фигурой – прямоугольником. Закреплять представление о квадрате. Продолжать воспитывать аккуратность в работе с аппликационными материалами.</w:t>
            </w:r>
          </w:p>
        </w:tc>
        <w:tc>
          <w:tcPr>
            <w:tcW w:w="1984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иллюстрации «Автобус», чтение стих – я «Автобус».</w:t>
            </w:r>
          </w:p>
        </w:tc>
        <w:tc>
          <w:tcPr>
            <w:tcW w:w="2410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Шаблоны геометрических фигур,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клей, тряпочка, подкладная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F56A1C">
        <w:trPr>
          <w:trHeight w:val="70"/>
        </w:trPr>
        <w:tc>
          <w:tcPr>
            <w:tcW w:w="708" w:type="dxa"/>
          </w:tcPr>
          <w:p w:rsidR="00F56A1C" w:rsidRPr="00B904AA" w:rsidRDefault="00B904AA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«Грузовичок»</w:t>
            </w:r>
          </w:p>
        </w:tc>
        <w:tc>
          <w:tcPr>
            <w:tcW w:w="3119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воспитывать аккуратность в работе с аппликационными материалами, знакомить детей с геометрической фигурой – прямоугольником; закреплять представление о квадрате. Упражнять в составлении изображения по образцу.</w:t>
            </w:r>
          </w:p>
        </w:tc>
        <w:tc>
          <w:tcPr>
            <w:tcW w:w="1984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«Грузовик», чтение стих – я «Грузовик».</w:t>
            </w:r>
          </w:p>
        </w:tc>
        <w:tc>
          <w:tcPr>
            <w:tcW w:w="2410" w:type="dxa"/>
          </w:tcPr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Беседа, физкультминутка, аппликация. Шаблоны геометрических фигур, 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клей, тряпочка, подкладная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досточка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56A1C" w:rsidRPr="00B904AA" w:rsidRDefault="00F56A1C" w:rsidP="00B9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901F8" w:rsidRDefault="000901F8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A1C" w:rsidRPr="00F56A1C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1318"/>
        <w:gridCol w:w="2821"/>
        <w:gridCol w:w="1973"/>
        <w:gridCol w:w="2289"/>
        <w:gridCol w:w="1061"/>
      </w:tblGrid>
      <w:tr w:rsidR="00F56A1C" w:rsidRPr="00B904AA" w:rsidTr="00F56A1C">
        <w:tc>
          <w:tcPr>
            <w:tcW w:w="704" w:type="dxa"/>
          </w:tcPr>
          <w:p w:rsidR="00F56A1C" w:rsidRPr="00B904AA" w:rsidRDefault="00F56A1C" w:rsidP="00B904AA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«Строим башню»</w:t>
            </w:r>
          </w:p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Закреплять представления детей о геометрической форме «квадрат», продолжать учить намазывать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шаблон.</w:t>
            </w:r>
          </w:p>
        </w:tc>
        <w:tc>
          <w:tcPr>
            <w:tcW w:w="202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«Башня»</w:t>
            </w:r>
          </w:p>
        </w:tc>
        <w:tc>
          <w:tcPr>
            <w:tcW w:w="2405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Альбомный лист, квадратные шаблоны,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тряпочка.</w:t>
            </w:r>
          </w:p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F56A1C">
        <w:tc>
          <w:tcPr>
            <w:tcW w:w="704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«Платочек»</w:t>
            </w:r>
          </w:p>
        </w:tc>
        <w:tc>
          <w:tcPr>
            <w:tcW w:w="3098" w:type="dxa"/>
          </w:tcPr>
          <w:p w:rsidR="00F56A1C" w:rsidRPr="00B904AA" w:rsidRDefault="00F56A1C" w:rsidP="00B904AA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знакомить детей с квадратом. Учить детей составлять узор на основе квадратной формы. Располагая элементы по углам, в середине, по 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сторонам.</w:t>
            </w:r>
          </w:p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Пляска с платочком, рассматривание платочков.</w:t>
            </w:r>
          </w:p>
        </w:tc>
        <w:tc>
          <w:tcPr>
            <w:tcW w:w="2405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пальчиковая гимнастика, аппликация.</w:t>
            </w:r>
          </w:p>
          <w:p w:rsidR="00F56A1C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½ альбомного листа, шаблоны геометрических фигур,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клеёнка,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платочек.</w:t>
            </w:r>
          </w:p>
          <w:p w:rsidR="00B904AA" w:rsidRPr="00B904AA" w:rsidRDefault="00B904AA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F56A1C" w:rsidRPr="00B904AA" w:rsidTr="00F56A1C">
        <w:tc>
          <w:tcPr>
            <w:tcW w:w="704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«Домик для птиц»</w:t>
            </w:r>
          </w:p>
        </w:tc>
        <w:tc>
          <w:tcPr>
            <w:tcW w:w="309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располагать детали аппликации с опорой на образец. Упражнять в различении и назывании знакомых геометрических форм. Воспитывать заботливое отношение к птицам.</w:t>
            </w:r>
          </w:p>
        </w:tc>
        <w:tc>
          <w:tcPr>
            <w:tcW w:w="202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«Андрей – воробей», рассматривание иллюстрации «Дети кормят птиц».</w:t>
            </w:r>
          </w:p>
        </w:tc>
        <w:tc>
          <w:tcPr>
            <w:tcW w:w="2405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Шаблоны для домика,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</w:t>
            </w:r>
            <w:r w:rsid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тряпочка, клеёнка.</w:t>
            </w:r>
          </w:p>
        </w:tc>
        <w:tc>
          <w:tcPr>
            <w:tcW w:w="1227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F56A1C">
        <w:tc>
          <w:tcPr>
            <w:tcW w:w="704" w:type="dxa"/>
          </w:tcPr>
          <w:p w:rsidR="00F56A1C" w:rsidRPr="00B904AA" w:rsidRDefault="00F56A1C" w:rsidP="00B904AA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«Мозаичный коврик для </w:t>
            </w:r>
            <w:proofErr w:type="gramStart"/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зверят</w:t>
            </w:r>
            <w:proofErr w:type="gramEnd"/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</w:tcPr>
          <w:p w:rsidR="00F56A1C" w:rsidRPr="00B904AA" w:rsidRDefault="00F56A1C" w:rsidP="00B904AA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детей с прямоугольной формой. Упражнять детей в классификации форм из множества других, располагая их хаотично, по сторонам, в углах, в середине. Развивать творческое воображение.</w:t>
            </w:r>
          </w:p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«Мозаичный коврик».</w:t>
            </w:r>
          </w:p>
        </w:tc>
        <w:tc>
          <w:tcPr>
            <w:tcW w:w="2405" w:type="dxa"/>
          </w:tcPr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½ альбомного листа, шаблоны геометрических фигур,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клеёнка.</w:t>
            </w:r>
          </w:p>
        </w:tc>
        <w:tc>
          <w:tcPr>
            <w:tcW w:w="1227" w:type="dxa"/>
          </w:tcPr>
          <w:p w:rsidR="00F56A1C" w:rsidRPr="00B904AA" w:rsidRDefault="00F56A1C" w:rsidP="00B904A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6A1C" w:rsidRPr="00F56A1C" w:rsidRDefault="00B904AA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F56A1C" w:rsidRPr="00F56A1C" w:rsidRDefault="00F56A1C" w:rsidP="00F56A1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2"/>
        <w:tblW w:w="9463" w:type="dxa"/>
        <w:tblLayout w:type="fixed"/>
        <w:tblLook w:val="04A0"/>
      </w:tblPr>
      <w:tblGrid>
        <w:gridCol w:w="1384"/>
        <w:gridCol w:w="2835"/>
        <w:gridCol w:w="1985"/>
        <w:gridCol w:w="2268"/>
        <w:gridCol w:w="991"/>
      </w:tblGrid>
      <w:tr w:rsidR="00F56A1C" w:rsidRPr="00B904AA" w:rsidTr="00B904AA">
        <w:tc>
          <w:tcPr>
            <w:tcW w:w="1384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«Веселый паровозик»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(коллектив</w:t>
            </w:r>
            <w:proofErr w:type="gramEnd"/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ная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работа)</w:t>
            </w:r>
            <w:proofErr w:type="gramEnd"/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творческое воображение, эстетическое восприятие.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представления детей о прямоугольнике и квадрате. Упражнять в чередовании предметов по цвету. Воспитывать умение работать в коллективе.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знания основных цветов.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мультфильма «Паровозик из </w:t>
            </w:r>
            <w:proofErr w:type="spellStart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Ромашково</w:t>
            </w:r>
            <w:proofErr w:type="spellEnd"/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рассматривание иллюстраций «Паровоз».</w:t>
            </w:r>
          </w:p>
        </w:tc>
        <w:tc>
          <w:tcPr>
            <w:tcW w:w="2268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Ватман, шаблоны геометрических фигур,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клеёнка.</w:t>
            </w:r>
          </w:p>
        </w:tc>
        <w:tc>
          <w:tcPr>
            <w:tcW w:w="991" w:type="dxa"/>
          </w:tcPr>
          <w:p w:rsidR="00F56A1C" w:rsidRPr="00B904AA" w:rsidRDefault="00F56A1C" w:rsidP="00B904A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B904AA">
        <w:tc>
          <w:tcPr>
            <w:tcW w:w="1384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«Петушок, петушок – золотой гребешок »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восприятие.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«Петушок золотой гребешок».</w:t>
            </w:r>
          </w:p>
        </w:tc>
        <w:tc>
          <w:tcPr>
            <w:tcW w:w="2268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½ альбомного листа, шаблоны деталей петушка,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клеёнка.</w:t>
            </w:r>
          </w:p>
        </w:tc>
        <w:tc>
          <w:tcPr>
            <w:tcW w:w="991" w:type="dxa"/>
          </w:tcPr>
          <w:p w:rsidR="00F56A1C" w:rsidRPr="00B904AA" w:rsidRDefault="00F56A1C" w:rsidP="00B904A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B904AA">
        <w:tc>
          <w:tcPr>
            <w:tcW w:w="1384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«Посуда для кукол»</w:t>
            </w:r>
          </w:p>
        </w:tc>
        <w:tc>
          <w:tcPr>
            <w:tcW w:w="283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про посуду, ролевая игра «Обед для куклы Кати».</w:t>
            </w:r>
          </w:p>
        </w:tc>
        <w:tc>
          <w:tcPr>
            <w:tcW w:w="2268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½ альбомного листа, шаблоны посуды, посуда, кукла,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клеёнка.</w:t>
            </w:r>
          </w:p>
        </w:tc>
        <w:tc>
          <w:tcPr>
            <w:tcW w:w="991" w:type="dxa"/>
          </w:tcPr>
          <w:p w:rsidR="00F56A1C" w:rsidRPr="00B904AA" w:rsidRDefault="00F56A1C" w:rsidP="00B904A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6A1C" w:rsidRPr="00B904AA" w:rsidTr="00B904AA">
        <w:tc>
          <w:tcPr>
            <w:tcW w:w="1384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«Сарафанчик расписной для матрешки озорной»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Совершенствовать умение аккуратно набирать клей на кисть, равномерно распределяя его на готовой форме.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детей самостоятельно украшать сарафан, Развивать творческие способности, 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моторику рук.</w:t>
            </w:r>
          </w:p>
        </w:tc>
        <w:tc>
          <w:tcPr>
            <w:tcW w:w="1985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Рассматривание кукол – матрёшек.</w:t>
            </w:r>
          </w:p>
        </w:tc>
        <w:tc>
          <w:tcPr>
            <w:tcW w:w="2268" w:type="dxa"/>
          </w:tcPr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физкультминутка, аппликация.</w:t>
            </w:r>
          </w:p>
          <w:p w:rsidR="00F56A1C" w:rsidRPr="00B904AA" w:rsidRDefault="00F56A1C" w:rsidP="00B904A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Шаблон сарафана, геометрических фигур, матрёшка, </w:t>
            </w:r>
            <w:r w:rsidR="00B904AA"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клейстер</w:t>
            </w: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кисть, тряпочка, клеёнка.</w:t>
            </w:r>
          </w:p>
        </w:tc>
        <w:tc>
          <w:tcPr>
            <w:tcW w:w="991" w:type="dxa"/>
          </w:tcPr>
          <w:p w:rsidR="00F56A1C" w:rsidRPr="00B904AA" w:rsidRDefault="00F56A1C" w:rsidP="00B904A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56A1C" w:rsidRDefault="00F56A1C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AA" w:rsidRDefault="00B904AA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B904AA" w:rsidP="00B904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01F8" w:rsidRDefault="000901F8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1F8" w:rsidRPr="000901F8" w:rsidRDefault="00B904AA" w:rsidP="000901F8">
      <w:pPr>
        <w:widowControl w:val="0"/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Малышева</w:t>
      </w:r>
      <w:r w:rsidR="000901F8" w:rsidRPr="0009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Н.</w:t>
      </w:r>
      <w:r w:rsidR="000901F8" w:rsidRPr="0009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аппликация в детском саду. Конспекты занятий в младшей, средней, старшей и подготовительной группах / А.Н. Малышева, Н.В. Ермолова, З. М. </w:t>
      </w:r>
      <w:proofErr w:type="spellStart"/>
      <w:r w:rsidR="000901F8" w:rsidRPr="0009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Поварченкова</w:t>
      </w:r>
      <w:proofErr w:type="spellEnd"/>
      <w:r w:rsidR="000901F8" w:rsidRPr="0009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художники Е. А. Афоничева, В. Н. Куров. – Ярославль: Академия развития, 2010. – 240 с.: ил. – (В помощь педагогам ДОУ).</w:t>
      </w:r>
    </w:p>
    <w:p w:rsidR="000901F8" w:rsidRPr="000901F8" w:rsidRDefault="00B904AA" w:rsidP="000901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901F8" w:rsidRPr="0009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Лыкова И. А</w:t>
      </w:r>
      <w:r w:rsidR="000901F8" w:rsidRPr="0009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с.</w:t>
      </w:r>
    </w:p>
    <w:p w:rsidR="000901F8" w:rsidRPr="000901F8" w:rsidRDefault="00B904AA" w:rsidP="000901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901F8" w:rsidRPr="0009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Малышева А. Н</w:t>
      </w:r>
      <w:r w:rsidR="000901F8" w:rsidRPr="0009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Ермолаева Н. В. Аппликация/Художники Е. А. Афоничева, В. Н. Куров. – Ярославль: Академия развития: Академия Холдинг, 2004. – 144 с.</w:t>
      </w:r>
    </w:p>
    <w:p w:rsidR="000901F8" w:rsidRPr="000901F8" w:rsidRDefault="000901F8" w:rsidP="000901F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01F8" w:rsidRPr="000901F8" w:rsidRDefault="000901F8" w:rsidP="000901F8">
      <w:pPr>
        <w:spacing w:after="0" w:line="330" w:lineRule="atLeast"/>
        <w:ind w:left="72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901F8" w:rsidRPr="000901F8" w:rsidRDefault="000901F8" w:rsidP="000901F8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901F8" w:rsidRPr="000901F8" w:rsidRDefault="000901F8" w:rsidP="000901F8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901F8" w:rsidRDefault="000901F8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CB3D6D" w:rsidSect="00444B43">
      <w:footerReference w:type="default" r:id="rId9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30" w:rsidRDefault="00571930" w:rsidP="00444B43">
      <w:pPr>
        <w:spacing w:after="0" w:line="240" w:lineRule="auto"/>
      </w:pPr>
      <w:r>
        <w:separator/>
      </w:r>
    </w:p>
  </w:endnote>
  <w:endnote w:type="continuationSeparator" w:id="0">
    <w:p w:rsidR="00571930" w:rsidRDefault="00571930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7A" w:rsidRDefault="00541B7A" w:rsidP="00444B4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30" w:rsidRDefault="00571930" w:rsidP="00444B43">
      <w:pPr>
        <w:spacing w:after="0" w:line="240" w:lineRule="auto"/>
      </w:pPr>
      <w:r>
        <w:separator/>
      </w:r>
    </w:p>
  </w:footnote>
  <w:footnote w:type="continuationSeparator" w:id="0">
    <w:p w:rsidR="00571930" w:rsidRDefault="00571930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85E"/>
    <w:multiLevelType w:val="multilevel"/>
    <w:tmpl w:val="12A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D585C"/>
    <w:multiLevelType w:val="multilevel"/>
    <w:tmpl w:val="2DDA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75E47"/>
    <w:rsid w:val="000344A4"/>
    <w:rsid w:val="000901F8"/>
    <w:rsid w:val="000D0B8B"/>
    <w:rsid w:val="00190889"/>
    <w:rsid w:val="001E4B20"/>
    <w:rsid w:val="00203473"/>
    <w:rsid w:val="00247A52"/>
    <w:rsid w:val="002C3616"/>
    <w:rsid w:val="002D07C2"/>
    <w:rsid w:val="002F79A5"/>
    <w:rsid w:val="003137B9"/>
    <w:rsid w:val="00444B43"/>
    <w:rsid w:val="004513A4"/>
    <w:rsid w:val="00541B7A"/>
    <w:rsid w:val="00571930"/>
    <w:rsid w:val="00594996"/>
    <w:rsid w:val="006078F9"/>
    <w:rsid w:val="006375E8"/>
    <w:rsid w:val="0068379E"/>
    <w:rsid w:val="007E10EF"/>
    <w:rsid w:val="007F532B"/>
    <w:rsid w:val="008854CB"/>
    <w:rsid w:val="008C272D"/>
    <w:rsid w:val="009616DD"/>
    <w:rsid w:val="009A5A4F"/>
    <w:rsid w:val="009E6B5C"/>
    <w:rsid w:val="00A432C5"/>
    <w:rsid w:val="00A45811"/>
    <w:rsid w:val="00B1065C"/>
    <w:rsid w:val="00B904AA"/>
    <w:rsid w:val="00BB6EBA"/>
    <w:rsid w:val="00C06595"/>
    <w:rsid w:val="00C50139"/>
    <w:rsid w:val="00CB3D6D"/>
    <w:rsid w:val="00DB411A"/>
    <w:rsid w:val="00DE2ABF"/>
    <w:rsid w:val="00DF1569"/>
    <w:rsid w:val="00E75E47"/>
    <w:rsid w:val="00E954C0"/>
    <w:rsid w:val="00F5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table" w:customStyle="1" w:styleId="1">
    <w:name w:val="Сетка таблицы1"/>
    <w:basedOn w:val="a1"/>
    <w:next w:val="a3"/>
    <w:uiPriority w:val="59"/>
    <w:rsid w:val="00B106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6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247A52"/>
  </w:style>
  <w:style w:type="paragraph" w:styleId="a9">
    <w:name w:val="Balloon Text"/>
    <w:basedOn w:val="a"/>
    <w:link w:val="aa"/>
    <w:uiPriority w:val="99"/>
    <w:semiHidden/>
    <w:unhideWhenUsed/>
    <w:rsid w:val="007F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B265-81F9-4B4D-96F2-58A77EC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2017-10-26T08:54:00Z</dcterms:created>
  <dcterms:modified xsi:type="dcterms:W3CDTF">2017-11-20T04:00:00Z</dcterms:modified>
</cp:coreProperties>
</file>