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E3" w:rsidRDefault="009A2F26" w:rsidP="00A363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9451974"/>
            <wp:effectExtent l="0" t="0" r="4445" b="0"/>
            <wp:docPr id="1" name="Рисунок 1" descr="C:\Users\User\Pictures\img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45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26" w:rsidRDefault="009A2F26" w:rsidP="00A363E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906" w:rsidRPr="00A363E3" w:rsidRDefault="00A363E3" w:rsidP="00A363E3">
      <w:pPr>
        <w:widowControl w:val="0"/>
        <w:spacing w:after="0" w:line="240" w:lineRule="auto"/>
        <w:rPr>
          <w:rStyle w:val="FontStyle12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F4906">
        <w:rPr>
          <w:rStyle w:val="FontStyle12"/>
          <w:sz w:val="28"/>
          <w:szCs w:val="28"/>
        </w:rPr>
        <w:t>Комплекс основных характеристик программ.</w:t>
      </w:r>
    </w:p>
    <w:p w:rsidR="00AF4906" w:rsidRDefault="00AF4906" w:rsidP="00A363E3">
      <w:pPr>
        <w:pStyle w:val="Style3"/>
        <w:widowControl/>
        <w:tabs>
          <w:tab w:val="left" w:leader="underscore" w:pos="5894"/>
        </w:tabs>
        <w:spacing w:before="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 Пояснительная записка.</w:t>
      </w:r>
    </w:p>
    <w:p w:rsidR="00FE123B" w:rsidRPr="000C5C2A" w:rsidRDefault="00FE123B" w:rsidP="00FE1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 xml:space="preserve"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 нему со стороны взрослых. </w:t>
      </w:r>
    </w:p>
    <w:p w:rsidR="00FE123B" w:rsidRPr="000C5C2A" w:rsidRDefault="00FE123B" w:rsidP="00FE1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 xml:space="preserve">Ребенок познает мир всеми органами чувств. Чем богаче, разнообразнее жизненные впечатления ребенка, тем ярче, необычнее  его ассоциации. </w:t>
      </w:r>
    </w:p>
    <w:p w:rsidR="00FE123B" w:rsidRPr="000C5C2A" w:rsidRDefault="00FE123B" w:rsidP="00FE1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 xml:space="preserve">Роль педагога – оказать всестороннюю помощь ребенку при решении стоящих перед ним творческих задач, побуждать к нестандартным решениям. </w:t>
      </w:r>
    </w:p>
    <w:p w:rsidR="00FE123B" w:rsidRPr="000C5C2A" w:rsidRDefault="00FE123B" w:rsidP="00FE1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FE123B" w:rsidRPr="000C5C2A" w:rsidRDefault="00FE123B" w:rsidP="00FE1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FE123B" w:rsidRPr="000C5C2A" w:rsidRDefault="00FE123B" w:rsidP="00FE1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 xml:space="preserve">Кроме того, особенности изобразительного материала «подсказывают» детям будущий образ, что важно на этапе становления </w:t>
      </w:r>
      <w:proofErr w:type="spellStart"/>
      <w:r w:rsidRPr="000C5C2A">
        <w:rPr>
          <w:rFonts w:ascii="Times New Roman" w:hAnsi="Times New Roman" w:cs="Times New Roman"/>
          <w:sz w:val="28"/>
          <w:szCs w:val="28"/>
        </w:rPr>
        <w:t>замыслообразования</w:t>
      </w:r>
      <w:proofErr w:type="spellEnd"/>
      <w:r w:rsidRPr="000C5C2A">
        <w:rPr>
          <w:rFonts w:ascii="Times New Roman" w:hAnsi="Times New Roman" w:cs="Times New Roman"/>
          <w:sz w:val="28"/>
          <w:szCs w:val="28"/>
        </w:rPr>
        <w:t xml:space="preserve">.  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0C5C2A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C5C2A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FE123B" w:rsidRPr="000C5C2A" w:rsidRDefault="00FE123B" w:rsidP="00FE1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FE123B" w:rsidRDefault="00FE123B" w:rsidP="00FE123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 эффективному развитию детского творчества.</w:t>
      </w:r>
    </w:p>
    <w:p w:rsidR="00317DC8" w:rsidRPr="006C5CCF" w:rsidRDefault="00A363E3" w:rsidP="00A363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F4906" w:rsidRPr="00FE123B" w:rsidRDefault="00AF4906" w:rsidP="00A363E3">
      <w:pPr>
        <w:spacing w:after="0" w:line="240" w:lineRule="auto"/>
        <w:jc w:val="both"/>
        <w:rPr>
          <w:rStyle w:val="FontStyle15"/>
          <w:i w:val="0"/>
          <w:sz w:val="28"/>
          <w:szCs w:val="28"/>
        </w:rPr>
      </w:pPr>
      <w:r w:rsidRPr="00FE123B">
        <w:rPr>
          <w:rStyle w:val="FontStyle15"/>
          <w:b/>
          <w:bCs/>
          <w:i w:val="0"/>
          <w:sz w:val="28"/>
          <w:szCs w:val="28"/>
        </w:rPr>
        <w:t>Направленность программы</w:t>
      </w:r>
      <w:r w:rsidRPr="00FE123B">
        <w:rPr>
          <w:rStyle w:val="FontStyle15"/>
          <w:i w:val="0"/>
          <w:sz w:val="28"/>
          <w:szCs w:val="28"/>
        </w:rPr>
        <w:t xml:space="preserve"> -</w:t>
      </w:r>
      <w:r w:rsidR="00A363E3" w:rsidRPr="00FE123B">
        <w:rPr>
          <w:rStyle w:val="FontStyle15"/>
          <w:i w:val="0"/>
          <w:sz w:val="28"/>
          <w:szCs w:val="28"/>
        </w:rPr>
        <w:t xml:space="preserve"> </w:t>
      </w:r>
      <w:r w:rsidR="00422A7A" w:rsidRPr="00FE123B">
        <w:rPr>
          <w:rStyle w:val="FontStyle15"/>
          <w:i w:val="0"/>
          <w:sz w:val="28"/>
          <w:szCs w:val="28"/>
        </w:rPr>
        <w:t>художественная</w:t>
      </w:r>
      <w:r w:rsidRPr="00FE123B">
        <w:rPr>
          <w:rStyle w:val="FontStyle15"/>
          <w:i w:val="0"/>
          <w:sz w:val="28"/>
          <w:szCs w:val="28"/>
        </w:rPr>
        <w:t>.</w:t>
      </w:r>
    </w:p>
    <w:p w:rsidR="00AF4906" w:rsidRPr="00FE123B" w:rsidRDefault="00AF4906" w:rsidP="00A363E3">
      <w:pPr>
        <w:pStyle w:val="Style4"/>
        <w:widowControl/>
        <w:spacing w:line="240" w:lineRule="auto"/>
        <w:rPr>
          <w:rStyle w:val="FontStyle14"/>
          <w:i w:val="0"/>
          <w:sz w:val="28"/>
          <w:szCs w:val="28"/>
          <w:u w:val="single"/>
        </w:rPr>
      </w:pPr>
      <w:r w:rsidRPr="00FE123B">
        <w:rPr>
          <w:rStyle w:val="FontStyle15"/>
          <w:b/>
          <w:bCs/>
          <w:i w:val="0"/>
          <w:sz w:val="28"/>
          <w:szCs w:val="28"/>
        </w:rPr>
        <w:t xml:space="preserve">Программа разработана на основе нормативных документов: </w:t>
      </w:r>
      <w:r w:rsidRPr="00FE123B">
        <w:rPr>
          <w:rStyle w:val="FontStyle14"/>
          <w:i w:val="0"/>
          <w:sz w:val="28"/>
          <w:szCs w:val="28"/>
          <w:u w:val="single"/>
        </w:rPr>
        <w:t xml:space="preserve"> </w:t>
      </w:r>
    </w:p>
    <w:p w:rsidR="00AF4906" w:rsidRPr="00FE123B" w:rsidRDefault="00AF4906" w:rsidP="00A363E3">
      <w:pPr>
        <w:pStyle w:val="Style5"/>
        <w:widowControl/>
        <w:numPr>
          <w:ilvl w:val="0"/>
          <w:numId w:val="20"/>
        </w:numPr>
        <w:tabs>
          <w:tab w:val="left" w:pos="806"/>
        </w:tabs>
        <w:spacing w:line="240" w:lineRule="auto"/>
        <w:rPr>
          <w:rStyle w:val="FontStyle15"/>
          <w:i w:val="0"/>
          <w:sz w:val="28"/>
          <w:szCs w:val="28"/>
        </w:rPr>
      </w:pPr>
      <w:r w:rsidRPr="00FE123B">
        <w:rPr>
          <w:rStyle w:val="FontStyle15"/>
          <w:i w:val="0"/>
          <w:sz w:val="28"/>
          <w:szCs w:val="28"/>
        </w:rPr>
        <w:t xml:space="preserve"> Федеральный Закон РФ от 29.12.2012 г. ЛЬ 273-ФЗ «Об образовании в Российской Федерации»;</w:t>
      </w:r>
    </w:p>
    <w:p w:rsidR="00AF4906" w:rsidRPr="00FE123B" w:rsidRDefault="00AF4906" w:rsidP="00A363E3">
      <w:pPr>
        <w:pStyle w:val="Style6"/>
        <w:widowControl/>
        <w:numPr>
          <w:ilvl w:val="0"/>
          <w:numId w:val="20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FE123B">
        <w:rPr>
          <w:rStyle w:val="FontStyle15"/>
          <w:i w:val="0"/>
          <w:sz w:val="28"/>
          <w:szCs w:val="28"/>
        </w:rPr>
        <w:t xml:space="preserve"> Приказ Министерства образования и науки Российской Федерации от 09.11.2018 г.  №  196  «Об утверждении Порядка  организации  и осуществления образовательной деятельности по дополнительным общеобразовательным программам»;</w:t>
      </w:r>
    </w:p>
    <w:p w:rsidR="00AF4906" w:rsidRPr="00FE123B" w:rsidRDefault="00AF4906" w:rsidP="00A363E3">
      <w:pPr>
        <w:pStyle w:val="Style6"/>
        <w:widowControl/>
        <w:numPr>
          <w:ilvl w:val="0"/>
          <w:numId w:val="20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FE123B">
        <w:rPr>
          <w:rStyle w:val="FontStyle15"/>
          <w:i w:val="0"/>
          <w:sz w:val="28"/>
          <w:szCs w:val="28"/>
        </w:rPr>
        <w:t xml:space="preserve"> Распоряжение Правительства Российской Федерации от 24 апреля 2015г. N 729-р, «Разработка предложений о сроках реализации дополнительных общеразвивающих программ»;</w:t>
      </w:r>
    </w:p>
    <w:p w:rsidR="00AF4906" w:rsidRPr="00FE123B" w:rsidRDefault="00AF4906" w:rsidP="00A363E3">
      <w:pPr>
        <w:pStyle w:val="Style7"/>
        <w:widowControl/>
        <w:spacing w:before="5" w:line="240" w:lineRule="auto"/>
        <w:rPr>
          <w:rStyle w:val="FontStyle15"/>
          <w:i w:val="0"/>
          <w:sz w:val="28"/>
          <w:szCs w:val="28"/>
        </w:rPr>
      </w:pPr>
      <w:r w:rsidRPr="00FE123B">
        <w:rPr>
          <w:rStyle w:val="FontStyle15"/>
          <w:i w:val="0"/>
          <w:sz w:val="28"/>
          <w:szCs w:val="28"/>
        </w:rPr>
        <w:t>4. Постановление Главного государственного санитарного врача от 28.09.2020 № 28 «Об утверждении санитарных правил СП 2.4.3648-20 «Санитарно-</w:t>
      </w:r>
      <w:r w:rsidRPr="00FE123B">
        <w:rPr>
          <w:rStyle w:val="FontStyle15"/>
          <w:i w:val="0"/>
          <w:sz w:val="28"/>
          <w:szCs w:val="28"/>
        </w:rPr>
        <w:lastRenderedPageBreak/>
        <w:t>эпидемиологические требования к организациям воспитания и обучения, отдыха и оздоровления детей и молодежи»;</w:t>
      </w:r>
    </w:p>
    <w:p w:rsidR="00AF4906" w:rsidRPr="00FE123B" w:rsidRDefault="00AF4906" w:rsidP="00A363E3">
      <w:pPr>
        <w:pStyle w:val="Style8"/>
        <w:widowControl/>
        <w:tabs>
          <w:tab w:val="left" w:pos="907"/>
        </w:tabs>
        <w:spacing w:line="240" w:lineRule="auto"/>
        <w:ind w:firstLine="0"/>
        <w:jc w:val="both"/>
        <w:rPr>
          <w:rStyle w:val="FontStyle15"/>
          <w:i w:val="0"/>
          <w:sz w:val="28"/>
          <w:szCs w:val="28"/>
        </w:rPr>
      </w:pPr>
      <w:r w:rsidRPr="00FE123B">
        <w:rPr>
          <w:rStyle w:val="FontStyle15"/>
          <w:i w:val="0"/>
          <w:sz w:val="28"/>
          <w:szCs w:val="28"/>
        </w:rPr>
        <w:t>5.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AF4906" w:rsidRPr="00FE123B" w:rsidRDefault="00AF4906" w:rsidP="00A363E3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 w:rsidRPr="00FE123B">
        <w:rPr>
          <w:rStyle w:val="FontStyle15"/>
          <w:i w:val="0"/>
          <w:sz w:val="28"/>
          <w:szCs w:val="28"/>
        </w:rPr>
        <w:t xml:space="preserve">6. Письмо Министерства просвещения Российской Федерации от 25 января 2021г. №ТВ-92/03 «О направлении рекомендаций» «Рекомендации по особенностям организации образовательного процесса во втором полугодии 2020/2021 учебного года в условиях профилактики и предотвращения распространения новой </w:t>
      </w:r>
      <w:proofErr w:type="spellStart"/>
      <w:r w:rsidRPr="00FE123B">
        <w:rPr>
          <w:rStyle w:val="FontStyle15"/>
          <w:i w:val="0"/>
          <w:sz w:val="28"/>
          <w:szCs w:val="28"/>
        </w:rPr>
        <w:t>коронавирусной</w:t>
      </w:r>
      <w:proofErr w:type="spellEnd"/>
      <w:r w:rsidRPr="00FE123B">
        <w:rPr>
          <w:rStyle w:val="FontStyle15"/>
          <w:i w:val="0"/>
          <w:sz w:val="28"/>
          <w:szCs w:val="28"/>
        </w:rPr>
        <w:t xml:space="preserve"> инфекции в организациях, реализующих основные и дополнительные общеобразовательные программы.</w:t>
      </w:r>
    </w:p>
    <w:p w:rsidR="00AF4906" w:rsidRPr="00FE123B" w:rsidRDefault="00AF4906" w:rsidP="00A363E3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 w:rsidRPr="00FE123B">
        <w:rPr>
          <w:rStyle w:val="FontStyle15"/>
          <w:i w:val="0"/>
          <w:sz w:val="28"/>
          <w:szCs w:val="28"/>
        </w:rPr>
        <w:t>7. Постановление Правительства Амурской области от 19.05. 2010 г. № 252 «Об организации и обеспечении отдыха и оздоровления детей и молодежи в Амурской области».</w:t>
      </w:r>
    </w:p>
    <w:p w:rsidR="00AF4906" w:rsidRPr="00FE123B" w:rsidRDefault="00AF4906" w:rsidP="00A363E3">
      <w:pPr>
        <w:pStyle w:val="Style6"/>
        <w:widowControl/>
        <w:numPr>
          <w:ilvl w:val="0"/>
          <w:numId w:val="21"/>
        </w:numPr>
        <w:tabs>
          <w:tab w:val="left" w:pos="854"/>
        </w:tabs>
        <w:spacing w:line="240" w:lineRule="auto"/>
        <w:jc w:val="both"/>
      </w:pPr>
      <w:r w:rsidRPr="00FE123B">
        <w:rPr>
          <w:rStyle w:val="FontStyle15"/>
          <w:i w:val="0"/>
          <w:sz w:val="28"/>
          <w:szCs w:val="28"/>
        </w:rPr>
        <w:t>Устав Муниципального дошкольного образовательного автоном</w:t>
      </w:r>
      <w:r w:rsidR="00317DC8" w:rsidRPr="00FE123B">
        <w:rPr>
          <w:rStyle w:val="FontStyle15"/>
          <w:i w:val="0"/>
          <w:sz w:val="28"/>
          <w:szCs w:val="28"/>
        </w:rPr>
        <w:t>ного учреждения  детского сада №</w:t>
      </w:r>
      <w:r w:rsidRPr="00FE123B">
        <w:rPr>
          <w:rStyle w:val="FontStyle15"/>
          <w:i w:val="0"/>
          <w:sz w:val="28"/>
          <w:szCs w:val="28"/>
        </w:rPr>
        <w:t xml:space="preserve"> 29 городского округа города Райчихинска Амурской области.</w:t>
      </w:r>
    </w:p>
    <w:p w:rsidR="00AF4906" w:rsidRPr="00FE123B" w:rsidRDefault="00AF4906" w:rsidP="00A363E3">
      <w:pPr>
        <w:pStyle w:val="Style5"/>
        <w:widowControl/>
        <w:numPr>
          <w:ilvl w:val="0"/>
          <w:numId w:val="21"/>
        </w:numPr>
        <w:tabs>
          <w:tab w:val="left" w:pos="941"/>
        </w:tabs>
        <w:spacing w:line="240" w:lineRule="auto"/>
        <w:rPr>
          <w:rStyle w:val="FontStyle15"/>
          <w:i w:val="0"/>
          <w:sz w:val="28"/>
          <w:szCs w:val="28"/>
        </w:rPr>
      </w:pPr>
      <w:r w:rsidRPr="00FE123B">
        <w:rPr>
          <w:rStyle w:val="FontStyle15"/>
          <w:i w:val="0"/>
          <w:sz w:val="28"/>
          <w:szCs w:val="28"/>
        </w:rPr>
        <w:t xml:space="preserve">Методические рекомендации по организации </w:t>
      </w:r>
      <w:r w:rsidRPr="00FE123B">
        <w:rPr>
          <w:rStyle w:val="FontStyle16"/>
          <w:rFonts w:ascii="Times New Roman" w:hAnsi="Times New Roman" w:cs="Times New Roman"/>
          <w:b w:val="0"/>
          <w:sz w:val="28"/>
          <w:szCs w:val="28"/>
        </w:rPr>
        <w:t>и</w:t>
      </w:r>
      <w:r w:rsidRPr="00FE123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FE123B">
        <w:rPr>
          <w:rStyle w:val="FontStyle15"/>
          <w:i w:val="0"/>
          <w:sz w:val="28"/>
          <w:szCs w:val="28"/>
        </w:rPr>
        <w:t>реализации учебной работы по дополнительным общеобразовательным программам (Приказ ГАУ ДПО «</w:t>
      </w:r>
      <w:proofErr w:type="spellStart"/>
      <w:r w:rsidRPr="00FE123B">
        <w:rPr>
          <w:rStyle w:val="FontStyle15"/>
          <w:i w:val="0"/>
          <w:sz w:val="28"/>
          <w:szCs w:val="28"/>
        </w:rPr>
        <w:t>АмИРО</w:t>
      </w:r>
      <w:proofErr w:type="spellEnd"/>
      <w:r w:rsidRPr="00FE123B">
        <w:rPr>
          <w:rStyle w:val="FontStyle15"/>
          <w:i w:val="0"/>
          <w:sz w:val="28"/>
          <w:szCs w:val="28"/>
        </w:rPr>
        <w:t xml:space="preserve">» от 15.08.20 №278). </w:t>
      </w:r>
    </w:p>
    <w:p w:rsidR="00AF4906" w:rsidRPr="00D90BAB" w:rsidRDefault="00242F56" w:rsidP="00A363E3">
      <w:pPr>
        <w:widowControl w:val="0"/>
        <w:spacing w:after="0" w:line="240" w:lineRule="auto"/>
        <w:jc w:val="both"/>
        <w:rPr>
          <w:color w:val="FF0000"/>
        </w:rPr>
        <w:sectPr w:rsidR="00AF4906" w:rsidRPr="00D90BAB">
          <w:pgSz w:w="11906" w:h="16838"/>
          <w:pgMar w:top="851" w:right="849" w:bottom="587" w:left="1134" w:header="709" w:footer="709" w:gutter="0"/>
          <w:cols w:space="720"/>
        </w:sectPr>
      </w:pPr>
      <w:r w:rsidRPr="00FE123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F4906" w:rsidRPr="00FE123B" w:rsidRDefault="00A363E3" w:rsidP="00FE123B">
      <w:pPr>
        <w:shd w:val="clear" w:color="auto" w:fill="FFFFFF"/>
        <w:spacing w:after="0" w:line="240" w:lineRule="auto"/>
        <w:textAlignment w:val="baseline"/>
        <w:rPr>
          <w:rStyle w:val="FontStyle13"/>
          <w:rFonts w:ascii="Times" w:eastAsia="Times New Roman" w:hAnsi="Times" w:cs="Times"/>
          <w:b w:val="0"/>
          <w:bCs w:val="0"/>
          <w:sz w:val="28"/>
          <w:szCs w:val="28"/>
          <w:lang w:eastAsia="ru-RU"/>
        </w:rPr>
      </w:pPr>
      <w:r>
        <w:rPr>
          <w:rStyle w:val="FontStyle13"/>
          <w:sz w:val="28"/>
          <w:szCs w:val="28"/>
        </w:rPr>
        <w:lastRenderedPageBreak/>
        <w:t>Актуальность программы</w:t>
      </w:r>
      <w:r w:rsidR="00FE123B" w:rsidRPr="00FE123B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 w:rsidR="00FE123B" w:rsidRPr="0027095C">
        <w:rPr>
          <w:rFonts w:ascii="Times" w:eastAsia="Times New Roman" w:hAnsi="Times" w:cs="Times"/>
          <w:sz w:val="28"/>
          <w:szCs w:val="28"/>
          <w:lang w:eastAsia="ru-RU"/>
        </w:rPr>
        <w:t>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  <w:r>
        <w:rPr>
          <w:rStyle w:val="FontStyle13"/>
          <w:sz w:val="28"/>
          <w:szCs w:val="28"/>
        </w:rPr>
        <w:t xml:space="preserve"> </w:t>
      </w:r>
    </w:p>
    <w:p w:rsidR="00FE123B" w:rsidRPr="0027095C" w:rsidRDefault="00AF4906" w:rsidP="00FE123B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Style w:val="FontStyle13"/>
          <w:sz w:val="28"/>
          <w:szCs w:val="28"/>
        </w:rPr>
        <w:t xml:space="preserve">Отличительные </w:t>
      </w:r>
      <w:r w:rsidR="00400542">
        <w:rPr>
          <w:rStyle w:val="FontStyle13"/>
          <w:sz w:val="28"/>
          <w:szCs w:val="28"/>
        </w:rPr>
        <w:t xml:space="preserve">особенности и новизна программы </w:t>
      </w:r>
      <w:r w:rsidR="00FE123B" w:rsidRPr="0027095C">
        <w:rPr>
          <w:rFonts w:ascii="Times" w:eastAsia="Times New Roman" w:hAnsi="Times" w:cs="Times"/>
          <w:sz w:val="28"/>
          <w:szCs w:val="28"/>
          <w:lang w:eastAsia="ru-RU"/>
        </w:rPr>
        <w:t>«Волшебная палитра » 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3E645E" w:rsidRPr="00A35755" w:rsidRDefault="00AF4906" w:rsidP="00FE123B">
      <w:pPr>
        <w:widowControl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35755">
        <w:rPr>
          <w:rStyle w:val="FontStyle13"/>
          <w:color w:val="000000" w:themeColor="text1"/>
          <w:sz w:val="28"/>
          <w:szCs w:val="28"/>
        </w:rPr>
        <w:t>Адресат программы</w:t>
      </w:r>
      <w:r w:rsidRPr="00A35755">
        <w:rPr>
          <w:rStyle w:val="FontStyle13"/>
          <w:b w:val="0"/>
          <w:color w:val="000000" w:themeColor="text1"/>
          <w:sz w:val="28"/>
          <w:szCs w:val="28"/>
        </w:rPr>
        <w:t xml:space="preserve"> -  дети ст</w:t>
      </w:r>
      <w:r w:rsidR="00400542" w:rsidRPr="00A35755">
        <w:rPr>
          <w:rStyle w:val="FontStyle13"/>
          <w:b w:val="0"/>
          <w:color w:val="000000" w:themeColor="text1"/>
          <w:sz w:val="28"/>
          <w:szCs w:val="28"/>
        </w:rPr>
        <w:t>а</w:t>
      </w:r>
      <w:r w:rsidR="00FE123B" w:rsidRPr="00A35755">
        <w:rPr>
          <w:rStyle w:val="FontStyle13"/>
          <w:b w:val="0"/>
          <w:color w:val="000000" w:themeColor="text1"/>
          <w:sz w:val="28"/>
          <w:szCs w:val="28"/>
        </w:rPr>
        <w:t>ршего дошкольного возраста от 6– до 7</w:t>
      </w:r>
      <w:r w:rsidRPr="00A35755">
        <w:rPr>
          <w:rStyle w:val="FontStyle13"/>
          <w:b w:val="0"/>
          <w:color w:val="000000" w:themeColor="text1"/>
          <w:sz w:val="28"/>
          <w:szCs w:val="28"/>
        </w:rPr>
        <w:t xml:space="preserve"> лет. Старший дошкольный возраст - это период быстрого роста и физического развития организма ребенка. </w:t>
      </w:r>
      <w:r w:rsidRPr="00A35755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 6 – 7 лет характеризуется как период существенных изменений в организме ребенка и является определенным этапом созревания организма. </w:t>
      </w:r>
      <w:r w:rsidR="003E645E" w:rsidRPr="00A35755">
        <w:rPr>
          <w:rFonts w:ascii="Times New Roman" w:hAnsi="Times New Roman" w:cs="Times New Roman"/>
          <w:color w:val="000000" w:themeColor="text1"/>
          <w:sz w:val="28"/>
          <w:szCs w:val="28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Внимание </w:t>
      </w:r>
      <w:r w:rsidR="003E645E" w:rsidRPr="00A3575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3E645E" w:rsidRPr="00A3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="003E645E" w:rsidRPr="00A35755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3E645E" w:rsidRPr="00A3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взрослым. Ребёнок этого </w:t>
      </w:r>
      <w:r w:rsidR="003E645E" w:rsidRPr="00A3575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возраста уже способен</w:t>
      </w:r>
      <w:r w:rsidR="003E645E" w:rsidRPr="00A3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действовать по правилу, </w:t>
      </w:r>
      <w:r w:rsidR="00A35755" w:rsidRPr="00A35755">
        <w:rPr>
          <w:rFonts w:ascii="Times New Roman" w:hAnsi="Times New Roman" w:cs="Times New Roman"/>
          <w:color w:val="000000" w:themeColor="text1"/>
          <w:sz w:val="28"/>
          <w:szCs w:val="28"/>
        </w:rPr>
        <w:t>которое задаётся взрослым. В 6-7</w:t>
      </w:r>
      <w:r w:rsidR="003E645E" w:rsidRPr="00A3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 </w:t>
      </w:r>
      <w:r w:rsidR="003E645E" w:rsidRPr="00A3575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A35755" w:rsidRPr="00A3575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показ, выполнение задания по образцу воспитателя, </w:t>
      </w:r>
      <w:r w:rsidR="003E645E" w:rsidRPr="00A3575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схем, чертежей и пр.)</w:t>
      </w:r>
      <w:r w:rsidR="003E645E" w:rsidRPr="00A35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E645E" w:rsidRPr="00A3575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Развивается</w:t>
      </w:r>
      <w:r w:rsidR="003E645E" w:rsidRPr="00A35755">
        <w:rPr>
          <w:rFonts w:ascii="Times New Roman" w:hAnsi="Times New Roman" w:cs="Times New Roman"/>
          <w:color w:val="000000" w:themeColor="text1"/>
          <w:sz w:val="28"/>
          <w:szCs w:val="28"/>
        </w:rPr>
        <w:t> 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AF4906" w:rsidRDefault="00AF4906" w:rsidP="003E645E">
      <w:pPr>
        <w:pStyle w:val="Style1"/>
        <w:widowControl/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Условия   набора   </w:t>
      </w:r>
      <w:proofErr w:type="gramStart"/>
      <w:r>
        <w:rPr>
          <w:rStyle w:val="FontStyle13"/>
          <w:sz w:val="28"/>
          <w:szCs w:val="28"/>
        </w:rPr>
        <w:t>обучающихся</w:t>
      </w:r>
      <w:proofErr w:type="gramEnd"/>
      <w:r>
        <w:rPr>
          <w:rStyle w:val="FontStyle13"/>
          <w:sz w:val="28"/>
          <w:szCs w:val="28"/>
        </w:rPr>
        <w:t>:</w:t>
      </w:r>
      <w:r>
        <w:rPr>
          <w:rStyle w:val="FontStyle13"/>
          <w:b w:val="0"/>
          <w:sz w:val="28"/>
          <w:szCs w:val="28"/>
        </w:rPr>
        <w:t xml:space="preserve">   принимаются   все   желающие.   </w:t>
      </w:r>
      <w:r>
        <w:rPr>
          <w:rStyle w:val="FontStyle13"/>
          <w:sz w:val="28"/>
          <w:szCs w:val="28"/>
        </w:rPr>
        <w:t>Особенности комплектования учебных групп:</w:t>
      </w:r>
      <w:r>
        <w:rPr>
          <w:rStyle w:val="FontStyle13"/>
          <w:b w:val="0"/>
          <w:sz w:val="28"/>
          <w:szCs w:val="28"/>
        </w:rPr>
        <w:t xml:space="preserve"> воспитанники</w:t>
      </w:r>
      <w:r w:rsidR="00A35755">
        <w:rPr>
          <w:rStyle w:val="FontStyle13"/>
          <w:b w:val="0"/>
          <w:sz w:val="28"/>
          <w:szCs w:val="28"/>
        </w:rPr>
        <w:t xml:space="preserve"> подготовительной </w:t>
      </w:r>
      <w:r>
        <w:rPr>
          <w:rStyle w:val="FontStyle13"/>
          <w:b w:val="0"/>
          <w:sz w:val="28"/>
          <w:szCs w:val="28"/>
        </w:rPr>
        <w:t xml:space="preserve">  групп</w:t>
      </w:r>
      <w:r w:rsidR="00A35755">
        <w:rPr>
          <w:rStyle w:val="FontStyle13"/>
          <w:b w:val="0"/>
          <w:sz w:val="28"/>
          <w:szCs w:val="28"/>
        </w:rPr>
        <w:t>ы</w:t>
      </w:r>
      <w:r>
        <w:rPr>
          <w:rStyle w:val="FontStyle13"/>
          <w:b w:val="0"/>
          <w:sz w:val="28"/>
          <w:szCs w:val="28"/>
        </w:rPr>
        <w:t>, являющиеся основным составом объединения.</w:t>
      </w:r>
    </w:p>
    <w:p w:rsidR="00AF4906" w:rsidRPr="006E7D06" w:rsidRDefault="00AF4906" w:rsidP="00AF4906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6E7D06">
        <w:rPr>
          <w:rStyle w:val="FontStyle13"/>
          <w:sz w:val="28"/>
          <w:szCs w:val="28"/>
        </w:rPr>
        <w:t>Состав группы</w:t>
      </w:r>
      <w:r w:rsidRPr="006E7D06">
        <w:rPr>
          <w:rStyle w:val="FontStyle13"/>
          <w:b w:val="0"/>
          <w:sz w:val="28"/>
          <w:szCs w:val="28"/>
        </w:rPr>
        <w:t xml:space="preserve"> - постоянный. </w:t>
      </w:r>
    </w:p>
    <w:p w:rsidR="00AF4906" w:rsidRPr="006E7D06" w:rsidRDefault="00AF4906" w:rsidP="00AF4906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6E7D06">
        <w:rPr>
          <w:rStyle w:val="FontStyle13"/>
          <w:sz w:val="28"/>
          <w:szCs w:val="28"/>
        </w:rPr>
        <w:t>Объем и срок освоения программы</w:t>
      </w:r>
      <w:r w:rsidR="00623BAB" w:rsidRPr="006E7D06">
        <w:rPr>
          <w:rStyle w:val="FontStyle13"/>
          <w:b w:val="0"/>
          <w:sz w:val="28"/>
          <w:szCs w:val="28"/>
        </w:rPr>
        <w:t xml:space="preserve"> - 1 год обучения - 34</w:t>
      </w:r>
      <w:r w:rsidRPr="006E7D06">
        <w:rPr>
          <w:rStyle w:val="FontStyle13"/>
          <w:b w:val="0"/>
          <w:sz w:val="28"/>
          <w:szCs w:val="28"/>
        </w:rPr>
        <w:t xml:space="preserve"> часа </w:t>
      </w:r>
    </w:p>
    <w:p w:rsidR="00AF4906" w:rsidRPr="006E7D06" w:rsidRDefault="00AF4906" w:rsidP="00AF4906">
      <w:pPr>
        <w:pStyle w:val="Style3"/>
        <w:widowControl/>
        <w:jc w:val="both"/>
        <w:rPr>
          <w:rStyle w:val="FontStyle13"/>
          <w:b w:val="0"/>
          <w:sz w:val="28"/>
          <w:szCs w:val="28"/>
        </w:rPr>
      </w:pPr>
      <w:r w:rsidRPr="006E7D06">
        <w:rPr>
          <w:rStyle w:val="FontStyle13"/>
          <w:sz w:val="28"/>
          <w:szCs w:val="28"/>
        </w:rPr>
        <w:t>Режим занятий</w:t>
      </w:r>
      <w:r w:rsidRPr="006E7D06">
        <w:rPr>
          <w:rStyle w:val="FontStyle13"/>
          <w:b w:val="0"/>
          <w:sz w:val="28"/>
          <w:szCs w:val="28"/>
        </w:rPr>
        <w:t xml:space="preserve"> - 1 раз в неделю по 1 академическому </w:t>
      </w:r>
      <w:r w:rsidR="00623BAB" w:rsidRPr="006E7D06">
        <w:rPr>
          <w:rStyle w:val="FontStyle13"/>
          <w:b w:val="0"/>
          <w:sz w:val="28"/>
          <w:szCs w:val="28"/>
        </w:rPr>
        <w:t xml:space="preserve"> часу  (25</w:t>
      </w:r>
      <w:r w:rsidRPr="006E7D06">
        <w:rPr>
          <w:rStyle w:val="FontStyle13"/>
          <w:b w:val="0"/>
          <w:sz w:val="28"/>
          <w:szCs w:val="28"/>
        </w:rPr>
        <w:t xml:space="preserve"> мин)</w:t>
      </w:r>
    </w:p>
    <w:p w:rsidR="00AF4906" w:rsidRPr="006E7D06" w:rsidRDefault="00AF4906" w:rsidP="00AF4906">
      <w:pPr>
        <w:pStyle w:val="Style1"/>
        <w:widowControl/>
        <w:spacing w:line="240" w:lineRule="auto"/>
        <w:rPr>
          <w:rStyle w:val="FontStyle13"/>
          <w:b w:val="0"/>
          <w:sz w:val="28"/>
          <w:szCs w:val="28"/>
        </w:rPr>
      </w:pPr>
      <w:r w:rsidRPr="006E7D06">
        <w:rPr>
          <w:rStyle w:val="FontStyle13"/>
          <w:sz w:val="28"/>
          <w:szCs w:val="28"/>
        </w:rPr>
        <w:lastRenderedPageBreak/>
        <w:t>Формы обучения</w:t>
      </w:r>
      <w:r w:rsidRPr="006E7D06">
        <w:rPr>
          <w:rStyle w:val="FontStyle13"/>
          <w:b w:val="0"/>
          <w:sz w:val="28"/>
          <w:szCs w:val="28"/>
        </w:rPr>
        <w:t xml:space="preserve"> - очно.</w:t>
      </w:r>
    </w:p>
    <w:p w:rsidR="00AF4906" w:rsidRPr="00A35755" w:rsidRDefault="00AF4906" w:rsidP="00AF4906">
      <w:pPr>
        <w:pStyle w:val="Style4"/>
        <w:widowControl/>
        <w:spacing w:line="240" w:lineRule="auto"/>
        <w:jc w:val="both"/>
        <w:rPr>
          <w:rStyle w:val="FontStyle13"/>
          <w:b w:val="0"/>
          <w:color w:val="000000" w:themeColor="text1"/>
          <w:sz w:val="28"/>
          <w:szCs w:val="28"/>
        </w:rPr>
      </w:pPr>
      <w:r w:rsidRPr="00A35755">
        <w:rPr>
          <w:rStyle w:val="FontStyle13"/>
          <w:color w:val="000000" w:themeColor="text1"/>
          <w:sz w:val="28"/>
          <w:szCs w:val="28"/>
        </w:rPr>
        <w:t>Уровень программы</w:t>
      </w:r>
      <w:r w:rsidRPr="00A35755">
        <w:rPr>
          <w:rStyle w:val="FontStyle13"/>
          <w:b w:val="0"/>
          <w:color w:val="000000" w:themeColor="text1"/>
          <w:sz w:val="28"/>
          <w:szCs w:val="28"/>
        </w:rPr>
        <w:t xml:space="preserve">: ознакомительный.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развитие мотивации. </w:t>
      </w:r>
    </w:p>
    <w:p w:rsidR="00AF4906" w:rsidRPr="00A35755" w:rsidRDefault="00AF4906" w:rsidP="00AF4906">
      <w:pPr>
        <w:pStyle w:val="Style4"/>
        <w:widowControl/>
        <w:spacing w:line="240" w:lineRule="auto"/>
        <w:jc w:val="both"/>
        <w:rPr>
          <w:rStyle w:val="FontStyle13"/>
          <w:b w:val="0"/>
          <w:color w:val="000000" w:themeColor="text1"/>
          <w:sz w:val="28"/>
          <w:szCs w:val="28"/>
        </w:rPr>
      </w:pPr>
      <w:r w:rsidRPr="00A35755">
        <w:rPr>
          <w:rStyle w:val="FontStyle13"/>
          <w:color w:val="000000" w:themeColor="text1"/>
          <w:sz w:val="28"/>
          <w:szCs w:val="28"/>
        </w:rPr>
        <w:t>Особенности    организации    образовательного    процесса</w:t>
      </w:r>
      <w:r w:rsidRPr="00A35755">
        <w:rPr>
          <w:rStyle w:val="FontStyle13"/>
          <w:b w:val="0"/>
          <w:color w:val="000000" w:themeColor="text1"/>
          <w:sz w:val="28"/>
          <w:szCs w:val="28"/>
        </w:rPr>
        <w:t xml:space="preserve">    -    форма    реализации образовательной программы </w:t>
      </w:r>
      <w:r w:rsidR="00400542" w:rsidRPr="00A35755">
        <w:rPr>
          <w:rStyle w:val="FontStyle13"/>
          <w:b w:val="0"/>
          <w:color w:val="000000" w:themeColor="text1"/>
          <w:sz w:val="28"/>
          <w:szCs w:val="28"/>
        </w:rPr>
        <w:t>–</w:t>
      </w:r>
      <w:r w:rsidRPr="00A35755">
        <w:rPr>
          <w:rStyle w:val="FontStyle13"/>
          <w:b w:val="0"/>
          <w:color w:val="000000" w:themeColor="text1"/>
          <w:sz w:val="28"/>
          <w:szCs w:val="28"/>
        </w:rPr>
        <w:t xml:space="preserve"> традиционная</w:t>
      </w:r>
      <w:r w:rsidR="00400542" w:rsidRPr="00A35755">
        <w:rPr>
          <w:rStyle w:val="FontStyle13"/>
          <w:b w:val="0"/>
          <w:color w:val="000000" w:themeColor="text1"/>
          <w:sz w:val="28"/>
          <w:szCs w:val="28"/>
        </w:rPr>
        <w:t>.</w:t>
      </w:r>
    </w:p>
    <w:p w:rsidR="00AF4906" w:rsidRPr="00A35755" w:rsidRDefault="00AF4906" w:rsidP="00AF4906">
      <w:pPr>
        <w:pStyle w:val="Style4"/>
        <w:widowControl/>
        <w:spacing w:line="240" w:lineRule="auto"/>
        <w:jc w:val="both"/>
        <w:rPr>
          <w:rStyle w:val="FontStyle13"/>
          <w:bCs w:val="0"/>
          <w:color w:val="000000" w:themeColor="text1"/>
          <w:sz w:val="28"/>
          <w:szCs w:val="28"/>
        </w:rPr>
      </w:pPr>
      <w:r w:rsidRPr="00A35755">
        <w:rPr>
          <w:rStyle w:val="FontStyle13"/>
          <w:bCs w:val="0"/>
          <w:color w:val="000000" w:themeColor="text1"/>
          <w:sz w:val="28"/>
          <w:szCs w:val="28"/>
        </w:rPr>
        <w:t>Организационные формы обучения:</w:t>
      </w:r>
    </w:p>
    <w:p w:rsidR="00AF4906" w:rsidRPr="00A35755" w:rsidRDefault="00AF4906" w:rsidP="00AF4906">
      <w:pPr>
        <w:pStyle w:val="Style5"/>
        <w:widowControl/>
        <w:numPr>
          <w:ilvl w:val="0"/>
          <w:numId w:val="22"/>
        </w:numPr>
        <w:tabs>
          <w:tab w:val="left" w:pos="696"/>
        </w:tabs>
        <w:spacing w:line="240" w:lineRule="auto"/>
        <w:rPr>
          <w:rStyle w:val="FontStyle13"/>
          <w:b w:val="0"/>
          <w:color w:val="000000" w:themeColor="text1"/>
          <w:sz w:val="28"/>
          <w:szCs w:val="28"/>
        </w:rPr>
      </w:pPr>
      <w:proofErr w:type="gramStart"/>
      <w:r w:rsidRPr="00A35755">
        <w:rPr>
          <w:rStyle w:val="FontStyle13"/>
          <w:b w:val="0"/>
          <w:color w:val="000000" w:themeColor="text1"/>
          <w:sz w:val="28"/>
          <w:szCs w:val="28"/>
        </w:rPr>
        <w:t>фронтальные</w:t>
      </w:r>
      <w:proofErr w:type="gramEnd"/>
      <w:r w:rsidRPr="00A35755">
        <w:rPr>
          <w:rStyle w:val="FontStyle13"/>
          <w:b w:val="0"/>
          <w:color w:val="000000" w:themeColor="text1"/>
          <w:sz w:val="28"/>
          <w:szCs w:val="28"/>
        </w:rPr>
        <w:t xml:space="preserve"> - одновременная работа со всеми детьми;</w:t>
      </w:r>
    </w:p>
    <w:p w:rsidR="00AF4906" w:rsidRPr="00A35755" w:rsidRDefault="00AF4906" w:rsidP="00AF4906">
      <w:pPr>
        <w:pStyle w:val="Style5"/>
        <w:widowControl/>
        <w:numPr>
          <w:ilvl w:val="0"/>
          <w:numId w:val="22"/>
        </w:numPr>
        <w:tabs>
          <w:tab w:val="left" w:pos="696"/>
        </w:tabs>
        <w:spacing w:line="240" w:lineRule="auto"/>
        <w:rPr>
          <w:color w:val="000000" w:themeColor="text1"/>
        </w:rPr>
      </w:pPr>
      <w:proofErr w:type="gramStart"/>
      <w:r w:rsidRPr="00A35755">
        <w:rPr>
          <w:rStyle w:val="FontStyle13"/>
          <w:b w:val="0"/>
          <w:color w:val="000000" w:themeColor="text1"/>
          <w:sz w:val="28"/>
          <w:szCs w:val="28"/>
        </w:rPr>
        <w:t>коллективные - организация проблемно - поискового или творческого взаимодействия между всеми детьми;</w:t>
      </w:r>
      <w:proofErr w:type="gramEnd"/>
    </w:p>
    <w:p w:rsidR="00AF4906" w:rsidRPr="00A35755" w:rsidRDefault="00AF4906" w:rsidP="00AF4906">
      <w:pPr>
        <w:pStyle w:val="Style5"/>
        <w:widowControl/>
        <w:numPr>
          <w:ilvl w:val="0"/>
          <w:numId w:val="23"/>
        </w:numPr>
        <w:tabs>
          <w:tab w:val="left" w:pos="806"/>
        </w:tabs>
        <w:spacing w:line="240" w:lineRule="auto"/>
        <w:rPr>
          <w:rStyle w:val="FontStyle13"/>
          <w:b w:val="0"/>
          <w:color w:val="000000" w:themeColor="text1"/>
          <w:sz w:val="28"/>
          <w:szCs w:val="28"/>
        </w:rPr>
      </w:pPr>
      <w:r w:rsidRPr="00A35755">
        <w:rPr>
          <w:rStyle w:val="FontStyle13"/>
          <w:b w:val="0"/>
          <w:color w:val="000000" w:themeColor="text1"/>
          <w:sz w:val="28"/>
          <w:szCs w:val="28"/>
        </w:rPr>
        <w:t>индивидуально - фронтальные - чередование индивидуальных и фронтальных форм работы;</w:t>
      </w:r>
    </w:p>
    <w:p w:rsidR="00AF4906" w:rsidRPr="00A35755" w:rsidRDefault="00AF4906" w:rsidP="00AF4906">
      <w:pPr>
        <w:pStyle w:val="Style5"/>
        <w:widowControl/>
        <w:numPr>
          <w:ilvl w:val="0"/>
          <w:numId w:val="23"/>
        </w:numPr>
        <w:tabs>
          <w:tab w:val="left" w:pos="806"/>
        </w:tabs>
        <w:spacing w:line="240" w:lineRule="auto"/>
        <w:rPr>
          <w:color w:val="000000" w:themeColor="text1"/>
        </w:rPr>
      </w:pPr>
      <w:r w:rsidRPr="00A35755">
        <w:rPr>
          <w:rStyle w:val="FontStyle13"/>
          <w:b w:val="0"/>
          <w:color w:val="000000" w:themeColor="text1"/>
          <w:sz w:val="28"/>
          <w:szCs w:val="28"/>
        </w:rPr>
        <w:t>коллективно - групповые - выполнение заданий малыми группами, последующая презентация результатов выполненных  заданий и их обобщение;</w:t>
      </w:r>
    </w:p>
    <w:p w:rsidR="00AF4906" w:rsidRPr="00A35755" w:rsidRDefault="00AF4906" w:rsidP="00AF4906">
      <w:pPr>
        <w:pStyle w:val="Style5"/>
        <w:widowControl/>
        <w:numPr>
          <w:ilvl w:val="0"/>
          <w:numId w:val="24"/>
        </w:numPr>
        <w:tabs>
          <w:tab w:val="left" w:pos="706"/>
        </w:tabs>
        <w:spacing w:line="240" w:lineRule="auto"/>
        <w:rPr>
          <w:rStyle w:val="FontStyle13"/>
          <w:b w:val="0"/>
          <w:color w:val="000000" w:themeColor="text1"/>
          <w:sz w:val="28"/>
          <w:szCs w:val="28"/>
        </w:rPr>
      </w:pPr>
      <w:r w:rsidRPr="00A35755">
        <w:rPr>
          <w:rStyle w:val="FontStyle13"/>
          <w:b w:val="0"/>
          <w:color w:val="000000" w:themeColor="text1"/>
          <w:sz w:val="28"/>
          <w:szCs w:val="28"/>
        </w:rPr>
        <w:t>в парах - организация работы по парам:</w:t>
      </w:r>
    </w:p>
    <w:p w:rsidR="00AF4906" w:rsidRPr="00A35755" w:rsidRDefault="00AF4906" w:rsidP="00AF4906">
      <w:pPr>
        <w:pStyle w:val="Style5"/>
        <w:widowControl/>
        <w:numPr>
          <w:ilvl w:val="0"/>
          <w:numId w:val="24"/>
        </w:numPr>
        <w:tabs>
          <w:tab w:val="left" w:pos="706"/>
        </w:tabs>
        <w:spacing w:line="240" w:lineRule="auto"/>
        <w:rPr>
          <w:rStyle w:val="FontStyle13"/>
          <w:b w:val="0"/>
          <w:color w:val="000000" w:themeColor="text1"/>
          <w:sz w:val="28"/>
          <w:szCs w:val="28"/>
        </w:rPr>
      </w:pPr>
      <w:proofErr w:type="gramStart"/>
      <w:r w:rsidRPr="00A35755">
        <w:rPr>
          <w:rStyle w:val="FontStyle13"/>
          <w:b w:val="0"/>
          <w:color w:val="000000" w:themeColor="text1"/>
          <w:sz w:val="28"/>
          <w:szCs w:val="28"/>
        </w:rPr>
        <w:t>индивидуальные</w:t>
      </w:r>
      <w:proofErr w:type="gramEnd"/>
      <w:r w:rsidRPr="00A35755">
        <w:rPr>
          <w:rStyle w:val="FontStyle13"/>
          <w:b w:val="0"/>
          <w:color w:val="000000" w:themeColor="text1"/>
          <w:sz w:val="28"/>
          <w:szCs w:val="28"/>
        </w:rPr>
        <w:t xml:space="preserve"> - индивидуальное выполнение заданий, решение проблем.</w:t>
      </w:r>
    </w:p>
    <w:p w:rsidR="00AF4906" w:rsidRPr="006E7D06" w:rsidRDefault="00AF4906" w:rsidP="00AF4906">
      <w:pPr>
        <w:pStyle w:val="Style5"/>
        <w:widowControl/>
        <w:tabs>
          <w:tab w:val="left" w:pos="706"/>
        </w:tabs>
        <w:spacing w:line="240" w:lineRule="auto"/>
        <w:rPr>
          <w:rStyle w:val="FontStyle13"/>
          <w:b w:val="0"/>
          <w:color w:val="FF0000"/>
          <w:sz w:val="28"/>
          <w:szCs w:val="28"/>
        </w:rPr>
      </w:pPr>
    </w:p>
    <w:p w:rsidR="00AF4906" w:rsidRPr="00680B1D" w:rsidRDefault="00AF4906" w:rsidP="00680B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1.2.</w:t>
      </w:r>
      <w:r>
        <w:rPr>
          <w:rStyle w:val="FontStyle13"/>
          <w:i/>
          <w:sz w:val="28"/>
          <w:szCs w:val="28"/>
        </w:rPr>
        <w:t xml:space="preserve">   </w:t>
      </w:r>
      <w:r w:rsidR="006E7D0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6E7D06" w:rsidRPr="002D13AD">
        <w:rPr>
          <w:rFonts w:ascii="Times New Roman" w:hAnsi="Times New Roman" w:cs="Times New Roman"/>
          <w:sz w:val="28"/>
          <w:szCs w:val="28"/>
        </w:rPr>
        <w:t>С</w:t>
      </w:r>
      <w:r w:rsidR="006E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7D06" w:rsidRPr="002D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художественное мышление через различные способы рисования с использованием нетрадиционных техник.</w:t>
      </w:r>
    </w:p>
    <w:p w:rsidR="006E7D06" w:rsidRPr="00734350" w:rsidRDefault="00AF4906" w:rsidP="006E7D06">
      <w:pPr>
        <w:pStyle w:val="af"/>
        <w:widowControl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программы.</w:t>
      </w:r>
      <w:r w:rsidR="006E7D06"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       Познакомить детей с нетрадиционными </w:t>
      </w:r>
      <w:r w:rsidR="006E7D06" w:rsidRPr="00734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способами рисования </w:t>
      </w:r>
      <w:r w:rsidR="006E7D06" w:rsidRPr="007343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мятая бумага +аппликация</w:t>
      </w:r>
      <w:r w:rsidR="006E7D06"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7D06" w:rsidRPr="007343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мятая бумага + рисование, ватные палочки (метод </w:t>
      </w:r>
      <w:proofErr w:type="gramStart"/>
      <w:r w:rsidR="006E7D06" w:rsidRPr="007343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тычка</w:t>
      </w:r>
      <w:proofErr w:type="gramEnd"/>
      <w:r w:rsidR="006E7D06" w:rsidRPr="007343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E7D06"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7D06"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>воско</w:t>
      </w:r>
      <w:proofErr w:type="spellEnd"/>
      <w:r w:rsidR="006E7D06"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графия, зональное заполнение, вилкой, пузыри, пухлые краски, </w:t>
      </w:r>
      <w:proofErr w:type="spellStart"/>
      <w:r w:rsidR="006E7D06"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>кляксография</w:t>
      </w:r>
      <w:proofErr w:type="spellEnd"/>
      <w:r w:rsidR="006E7D06"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>, зональная штриховка</w:t>
      </w:r>
      <w:r w:rsidR="006E7D06" w:rsidRPr="00734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формировать интерес к изобразительной деятельности.</w:t>
      </w:r>
    </w:p>
    <w:p w:rsidR="006E7D06" w:rsidRPr="002D13AD" w:rsidRDefault="006E7D06" w:rsidP="006E7D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AD">
        <w:rPr>
          <w:rFonts w:ascii="Times New Roman" w:hAnsi="Times New Roman" w:cs="Times New Roman"/>
          <w:sz w:val="28"/>
          <w:szCs w:val="28"/>
        </w:rPr>
        <w:t>- Развивать у детей художественный вкус, фантазию, изобразительность, пространственное воображение, творческое мышление, внимание, устойчивый интерес к художественной деятельности.</w:t>
      </w:r>
    </w:p>
    <w:p w:rsidR="006E7D06" w:rsidRPr="002D13AD" w:rsidRDefault="006E7D06" w:rsidP="006E7D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D13AD">
        <w:rPr>
          <w:rFonts w:ascii="Times New Roman" w:hAnsi="Times New Roman" w:cs="Times New Roman"/>
          <w:sz w:val="28"/>
          <w:szCs w:val="28"/>
        </w:rPr>
        <w:t>ормировать у детей умения и навыки, необходимые для создания творческих работ.</w:t>
      </w:r>
    </w:p>
    <w:p w:rsidR="00AF4906" w:rsidRPr="006E7D06" w:rsidRDefault="006E7D06" w:rsidP="006E7D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AD">
        <w:rPr>
          <w:rFonts w:ascii="Times New Roman" w:hAnsi="Times New Roman" w:cs="Times New Roman"/>
          <w:sz w:val="28"/>
          <w:szCs w:val="28"/>
        </w:rPr>
        <w:t>- Воспитывать у детей аккуратность, трудолюбие и желание доводить начатое дело до конца.</w:t>
      </w:r>
    </w:p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1.3. Содержание программы. </w:t>
      </w:r>
    </w:p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план. </w:t>
      </w:r>
    </w:p>
    <w:tbl>
      <w:tblPr>
        <w:tblStyle w:val="a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"/>
        <w:gridCol w:w="4141"/>
        <w:gridCol w:w="851"/>
        <w:gridCol w:w="992"/>
        <w:gridCol w:w="851"/>
        <w:gridCol w:w="2693"/>
      </w:tblGrid>
      <w:tr w:rsidR="00AF4906" w:rsidTr="00AF490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AF4906" w:rsidRDefault="00AF4906">
            <w:pPr>
              <w:pStyle w:val="af"/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AF4906" w:rsidTr="00AF4906">
        <w:tc>
          <w:tcPr>
            <w:tcW w:w="5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906" w:rsidRDefault="00AF4906">
            <w:pPr>
              <w:pStyle w:val="af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06" w:rsidTr="00AF4906">
        <w:trPr>
          <w:trHeight w:val="9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4D3" w:rsidTr="005E54D3">
        <w:trPr>
          <w:trHeight w:val="103"/>
        </w:trPr>
        <w:tc>
          <w:tcPr>
            <w:tcW w:w="53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54D3" w:rsidRPr="00FA2E5F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5E54D3" w:rsidRDefault="006E7D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нетрадиционными техниками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0424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54D3" w:rsidRDefault="006E7D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4D3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4D3" w:rsidTr="005E54D3">
        <w:trPr>
          <w:trHeight w:val="547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5E54D3" w:rsidRDefault="005E54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7D06" w:rsidRPr="005E54D3" w:rsidRDefault="005E54D3" w:rsidP="006E7D06">
            <w:pPr>
              <w:pStyle w:val="af"/>
              <w:widowControl w:val="0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D06" w:rsidRPr="001A3F7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красок»</w:t>
            </w:r>
          </w:p>
          <w:p w:rsidR="005E54D3" w:rsidRPr="005E54D3" w:rsidRDefault="005E54D3" w:rsidP="005E54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Default="0004249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5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4D3" w:rsidRDefault="005E54D3" w:rsidP="0001717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240B4C" w:rsidRDefault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4C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диагностика </w:t>
            </w:r>
          </w:p>
          <w:p w:rsidR="005E54D3" w:rsidRDefault="005E54D3" w:rsidP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</w:t>
            </w:r>
          </w:p>
        </w:tc>
      </w:tr>
      <w:tr w:rsidR="005E54D3" w:rsidTr="005E54D3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54D3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6E7D0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мятой бумагой + 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0424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0424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D3" w:rsidTr="005E54D3">
        <w:trPr>
          <w:trHeight w:val="1091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786FF5" w:rsidRDefault="005E54D3" w:rsidP="00786F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="00786FF5"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дерево»</w:t>
            </w:r>
            <w:r w:rsidR="00786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5E54D3" w:rsidRDefault="005E54D3" w:rsidP="00786FF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BC2C88" w:rsidRDefault="00786FF5" w:rsidP="00786FF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E5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E54D3" w:rsidRPr="00BC2C88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4D3" w:rsidRDefault="005E54D3" w:rsidP="00BC2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E54D3" w:rsidRDefault="005E54D3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E54D3" w:rsidRPr="00786FF5" w:rsidRDefault="005E54D3" w:rsidP="00786F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06" w:rsidTr="00AF4906">
        <w:trPr>
          <w:trHeight w:val="27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Default="00786FF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мятой бумагой +аппликация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Default="000424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Pr="00042499" w:rsidRDefault="00042499" w:rsidP="00042499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Default="00AF49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06" w:rsidTr="00AF4906">
        <w:trPr>
          <w:trHeight w:val="334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906" w:rsidRDefault="00AF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101" w:rsidRPr="00667101" w:rsidRDefault="002941EF" w:rsidP="00667101">
            <w:pPr>
              <w:pStyle w:val="af"/>
              <w:widowControl w:val="0"/>
              <w:numPr>
                <w:ilvl w:val="1"/>
                <w:numId w:val="26"/>
              </w:numPr>
              <w:ind w:left="49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в вазе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Default="00BC2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F4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101" w:rsidRDefault="00786FF5" w:rsidP="00786F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F4906" w:rsidRDefault="00BC2C88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E54D3" w:rsidTr="005E54D3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54D3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5E54D3" w:rsidRDefault="005E54D3" w:rsidP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786F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F7">
              <w:rPr>
                <w:rFonts w:ascii="Times New Roman" w:hAnsi="Times New Roman" w:cs="Times New Roman"/>
                <w:b/>
                <w:sz w:val="24"/>
                <w:szCs w:val="24"/>
              </w:rPr>
              <w:t>Тык ватными палочками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0424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0424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0424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Default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D3" w:rsidTr="005E54D3">
        <w:trPr>
          <w:trHeight w:val="237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D3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Default="005E54D3" w:rsidP="006671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="002941EF" w:rsidRPr="001A3F76"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</w:p>
          <w:p w:rsidR="005E54D3" w:rsidRDefault="005E54D3" w:rsidP="002941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2941EF" w:rsidRPr="001A3F76">
              <w:rPr>
                <w:rFonts w:ascii="Times New Roman" w:hAnsi="Times New Roman" w:cs="Times New Roman"/>
                <w:sz w:val="24"/>
                <w:szCs w:val="24"/>
              </w:rPr>
              <w:t>Путешествие в морские глубины</w:t>
            </w:r>
          </w:p>
          <w:p w:rsidR="002941EF" w:rsidRDefault="002941EF" w:rsidP="002941E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Сердце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BC2C88" w:rsidRDefault="00042499" w:rsidP="00A35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E54D3" w:rsidRDefault="00042499" w:rsidP="00A35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42499" w:rsidRPr="00BC2C88" w:rsidRDefault="00042499" w:rsidP="00A35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BC2C88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BC2C88" w:rsidRDefault="00042499" w:rsidP="00A35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E54D3" w:rsidRPr="00BC2C88" w:rsidRDefault="00042499" w:rsidP="00A35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E54D3" w:rsidRPr="00BC2C88" w:rsidRDefault="00042499" w:rsidP="00A35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E54D3" w:rsidRDefault="005E54D3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E54D3" w:rsidRDefault="005E54D3" w:rsidP="008A02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29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906" w:rsidTr="00AF4906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Default="002941E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Воско</w:t>
            </w:r>
            <w:proofErr w:type="spellEnd"/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  <w:proofErr w:type="gramEnd"/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Default="000424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Default="00200E3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Default="000424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Default="00AF49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06" w:rsidTr="00200E36">
        <w:trPr>
          <w:trHeight w:val="645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4906" w:rsidRDefault="00AF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  <w:r w:rsidR="002941EF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AF4906" w:rsidRDefault="00AF4906" w:rsidP="002941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 w:rsidR="002941EF"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1E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  <w:p w:rsidR="002941EF" w:rsidRDefault="002941EF" w:rsidP="002941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Праздничный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алют</w:t>
            </w:r>
          </w:p>
          <w:p w:rsidR="002941EF" w:rsidRDefault="002941EF" w:rsidP="002941E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Северное сияние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Default="00200E36" w:rsidP="00A35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F4906" w:rsidRDefault="00200E36" w:rsidP="00A35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A35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A35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Default="00AF490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F4906" w:rsidRDefault="00AF4906" w:rsidP="00200E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Default="00AF490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906" w:rsidRDefault="00200E36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Default="00200E36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40B4C" w:rsidRDefault="00240B4C" w:rsidP="00240B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AF4906" w:rsidRPr="00240B4C" w:rsidRDefault="00240B4C" w:rsidP="00240B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</w:t>
            </w:r>
          </w:p>
        </w:tc>
      </w:tr>
      <w:tr w:rsidR="00200E36" w:rsidTr="00200E36">
        <w:trPr>
          <w:trHeight w:val="27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E36" w:rsidRDefault="00200E36" w:rsidP="005E54D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Pr="00200E36" w:rsidRDefault="002941EF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заполнение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Pr="00200E36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P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Pr="00D97E32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00E36" w:rsidRPr="00D97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Default="00200E36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36" w:rsidTr="00D97E32">
        <w:trPr>
          <w:trHeight w:val="630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E36" w:rsidRDefault="00200E36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Default="00D97E3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r w:rsidR="002941EF">
              <w:rPr>
                <w:rFonts w:ascii="Times New Roman" w:hAnsi="Times New Roman" w:cs="Times New Roman"/>
                <w:sz w:val="24"/>
                <w:szCs w:val="24"/>
              </w:rPr>
              <w:t>Цветные снежинки</w:t>
            </w:r>
          </w:p>
          <w:p w:rsidR="00D97E32" w:rsidRDefault="00D97E3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="002941EF"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Елочная игрушка</w:t>
            </w:r>
          </w:p>
          <w:p w:rsidR="00D97E32" w:rsidRDefault="00D97E3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 </w:t>
            </w:r>
            <w:r w:rsidR="002941EF" w:rsidRPr="001A3F76">
              <w:rPr>
                <w:rFonts w:ascii="Times New Roman" w:hAnsi="Times New Roman" w:cs="Times New Roman"/>
                <w:sz w:val="24"/>
                <w:szCs w:val="24"/>
              </w:rPr>
              <w:t>Разноцветный снеговик</w:t>
            </w:r>
          </w:p>
          <w:p w:rsidR="00D97E32" w:rsidRPr="002941EF" w:rsidRDefault="00D97E32" w:rsidP="002941E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6.4. </w:t>
            </w:r>
            <w:r w:rsidR="002941EF" w:rsidRPr="001A3F76">
              <w:rPr>
                <w:rFonts w:ascii="Times New Roman" w:hAnsi="Times New Roman" w:cs="Times New Roman"/>
                <w:sz w:val="24"/>
                <w:szCs w:val="24"/>
              </w:rPr>
              <w:t>Цветная елочка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Default="00200E36" w:rsidP="0004249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97E32" w:rsidRDefault="008A0295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D97E32" w:rsidRDefault="008A0295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8A0295" w:rsidRPr="002941EF" w:rsidRDefault="002941EF" w:rsidP="002941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D97E32" w:rsidTr="00D97E32">
        <w:trPr>
          <w:trHeight w:val="330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E32" w:rsidRDefault="0032350C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1863A2" w:rsidRDefault="002941EF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вилкой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1863A2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1863A2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1863A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32" w:rsidTr="0032350C">
        <w:trPr>
          <w:trHeight w:val="1495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E32" w:rsidRDefault="00D97E32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Default="001863A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2941EF" w:rsidRPr="001A3F76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  <w:p w:rsidR="002941EF" w:rsidRDefault="001863A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  <w:r w:rsidR="002941EF"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Панда</w:t>
            </w:r>
            <w:r w:rsidR="0029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3A2" w:rsidRDefault="001863A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="002941EF" w:rsidRPr="001A3F76">
              <w:rPr>
                <w:rFonts w:ascii="Times New Roman" w:hAnsi="Times New Roman" w:cs="Times New Roman"/>
                <w:sz w:val="24"/>
                <w:szCs w:val="24"/>
              </w:rPr>
              <w:t>Иголки для ежика</w:t>
            </w:r>
          </w:p>
          <w:p w:rsidR="001863A2" w:rsidRDefault="001863A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  <w:r w:rsidR="002941EF"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Гномик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32350C" w:rsidP="0032350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3A2" w:rsidRDefault="001863A2" w:rsidP="0012446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825A2" w:rsidRDefault="009825A2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825A2" w:rsidRDefault="009825A2" w:rsidP="00982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863A2" w:rsidRDefault="001863A2" w:rsidP="00982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825A2" w:rsidRDefault="009825A2" w:rsidP="002941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A2" w:rsidTr="001863A2">
        <w:trPr>
          <w:trHeight w:val="288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63A2" w:rsidRDefault="001863A2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1863A2" w:rsidRDefault="001018B3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пузырями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1863A2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1863A2" w:rsidRDefault="001863A2" w:rsidP="001863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1863A2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A2" w:rsidTr="001018B3">
        <w:trPr>
          <w:trHeight w:val="525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63A2" w:rsidRDefault="001863A2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Default="001863A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</w:t>
            </w:r>
            <w:r w:rsidR="001018B3" w:rsidRPr="001A3F76">
              <w:rPr>
                <w:rFonts w:ascii="Times New Roman" w:hAnsi="Times New Roman" w:cs="Times New Roman"/>
                <w:sz w:val="24"/>
                <w:szCs w:val="24"/>
              </w:rPr>
              <w:t>Сказка мыльных пузырей</w:t>
            </w:r>
          </w:p>
          <w:p w:rsidR="001018B3" w:rsidRDefault="001863A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 </w:t>
            </w:r>
            <w:r w:rsidR="001018B3" w:rsidRPr="001A3F76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  <w:p w:rsidR="001863A2" w:rsidRDefault="001863A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8.3. </w:t>
            </w:r>
            <w:r w:rsidR="001018B3" w:rsidRPr="001A3F76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  <w:p w:rsidR="001018B3" w:rsidRDefault="001863A2" w:rsidP="001018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  <w:r w:rsidR="001018B3"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Цветы для мамы</w:t>
            </w:r>
          </w:p>
          <w:p w:rsidR="001863A2" w:rsidRDefault="001863A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623B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Default="001863A2" w:rsidP="00623B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825A2" w:rsidRDefault="009825A2" w:rsidP="00982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825A2" w:rsidRDefault="009825A2" w:rsidP="00982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</w:t>
            </w:r>
          </w:p>
        </w:tc>
      </w:tr>
      <w:tr w:rsidR="001018B3" w:rsidTr="001018B3">
        <w:trPr>
          <w:trHeight w:val="390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8B3" w:rsidRDefault="001018B3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8B3" w:rsidRDefault="001018B3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1018B3" w:rsidRDefault="001018B3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1018B3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пухлыми красками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1018B3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B3" w:rsidTr="001018B3">
        <w:trPr>
          <w:trHeight w:val="975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8B3" w:rsidRDefault="001018B3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1018B3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Арбуз</w:t>
            </w:r>
          </w:p>
          <w:p w:rsidR="001018B3" w:rsidRDefault="001018B3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Мороженное</w:t>
            </w:r>
          </w:p>
          <w:p w:rsidR="001018B3" w:rsidRDefault="001018B3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шары</w:t>
            </w:r>
          </w:p>
          <w:p w:rsidR="001018B3" w:rsidRDefault="001018B3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Радуга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1018B3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240B4C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240B4C" w:rsidRDefault="00240B4C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40B4C" w:rsidRDefault="00240B4C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018B3" w:rsidRPr="001018B3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1018B3" w:rsidTr="001018B3">
        <w:trPr>
          <w:trHeight w:val="345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6F39" w:rsidRDefault="00E26F39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F39" w:rsidRDefault="00E26F39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8B3" w:rsidRDefault="001018B3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18B3" w:rsidRDefault="00E26F39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1018B3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B3" w:rsidTr="00E26F39">
        <w:trPr>
          <w:trHeight w:val="615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18B3" w:rsidRDefault="001018B3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18B3" w:rsidRDefault="00E26F39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Необычные прически</w:t>
            </w:r>
          </w:p>
          <w:p w:rsidR="00E26F39" w:rsidRDefault="00E26F39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дет дождь</w:t>
            </w:r>
          </w:p>
          <w:p w:rsidR="00E26F39" w:rsidRDefault="00E26F39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Весенняя полянка</w:t>
            </w:r>
          </w:p>
          <w:p w:rsidR="00E26F39" w:rsidRDefault="00E26F39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8B3" w:rsidRDefault="001018B3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018B3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26F39" w:rsidTr="00E26F39">
        <w:trPr>
          <w:trHeight w:val="360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26F39" w:rsidRDefault="00E26F39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F39" w:rsidRDefault="00E26F39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F39" w:rsidRDefault="00E26F39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F39" w:rsidRDefault="00E26F39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E26F39" w:rsidRDefault="00E26F39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6F39" w:rsidRDefault="00E26F39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Зональная штриховка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499" w:rsidRDefault="00042499" w:rsidP="0004249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F3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F3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F39" w:rsidRDefault="00E26F39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39" w:rsidTr="001018B3">
        <w:trPr>
          <w:trHeight w:val="1005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26F39" w:rsidRDefault="00E26F39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6F39" w:rsidRDefault="00E26F39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Зайчик</w:t>
            </w:r>
          </w:p>
          <w:p w:rsidR="00E26F39" w:rsidRDefault="00E26F39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Олень</w:t>
            </w:r>
          </w:p>
          <w:p w:rsidR="00E26F39" w:rsidRDefault="00E26F39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Цветная рыбка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6F39" w:rsidRDefault="00E26F39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 Бабочка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F3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F39" w:rsidRDefault="00E26F3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F39" w:rsidRDefault="00E26F3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2499" w:rsidRDefault="00042499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40B4C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занятие</w:t>
            </w:r>
          </w:p>
          <w:p w:rsidR="00E26F39" w:rsidRDefault="00240B4C" w:rsidP="00240B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AF4906" w:rsidRDefault="00AF4906" w:rsidP="00AF490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F39" w:rsidRDefault="00E26F39" w:rsidP="008A02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906" w:rsidRPr="00A35755" w:rsidRDefault="00AF4906" w:rsidP="0032350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  <w:r w:rsidR="008A0295" w:rsidRPr="00A35755">
        <w:rPr>
          <w:rFonts w:ascii="Times New Roman" w:hAnsi="Times New Roman" w:cs="Times New Roman"/>
          <w:b/>
          <w:sz w:val="28"/>
          <w:szCs w:val="28"/>
        </w:rPr>
        <w:t>.</w:t>
      </w:r>
    </w:p>
    <w:p w:rsidR="00AF4906" w:rsidRPr="00A35755" w:rsidRDefault="001863A2" w:rsidP="0032350C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F39" w:rsidRPr="00A35755">
        <w:rPr>
          <w:rFonts w:ascii="Times New Roman" w:hAnsi="Times New Roman" w:cs="Times New Roman"/>
          <w:b/>
          <w:sz w:val="28"/>
          <w:szCs w:val="28"/>
        </w:rPr>
        <w:t xml:space="preserve">Знакомство с нетрадиционными техниками </w:t>
      </w:r>
      <w:r w:rsidR="00042499" w:rsidRPr="00A35755">
        <w:rPr>
          <w:rFonts w:ascii="Times New Roman" w:hAnsi="Times New Roman" w:cs="Times New Roman"/>
          <w:b/>
          <w:sz w:val="28"/>
          <w:szCs w:val="28"/>
        </w:rPr>
        <w:t>(1</w:t>
      </w:r>
      <w:r w:rsidR="00AF4906" w:rsidRPr="00A3575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AF4906" w:rsidRPr="00A35755" w:rsidRDefault="001863A2" w:rsidP="0032350C">
      <w:pPr>
        <w:pStyle w:val="af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t>Теория (1</w:t>
      </w:r>
      <w:r w:rsidR="00AF4906" w:rsidRPr="00A35755">
        <w:rPr>
          <w:rFonts w:ascii="Times New Roman" w:hAnsi="Times New Roman" w:cs="Times New Roman"/>
          <w:b/>
          <w:sz w:val="28"/>
          <w:szCs w:val="28"/>
        </w:rPr>
        <w:t xml:space="preserve"> ч.): </w:t>
      </w:r>
    </w:p>
    <w:p w:rsidR="001863A2" w:rsidRPr="00A35755" w:rsidRDefault="00042499" w:rsidP="0032350C">
      <w:pPr>
        <w:pStyle w:val="af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t>Практика (1</w:t>
      </w:r>
      <w:r w:rsidR="00AF4906" w:rsidRPr="00A35755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="001863A2" w:rsidRPr="00A35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94B" w:rsidRPr="00A35755">
        <w:rPr>
          <w:rFonts w:ascii="Times New Roman" w:hAnsi="Times New Roman" w:cs="Times New Roman"/>
          <w:sz w:val="28"/>
          <w:szCs w:val="28"/>
        </w:rPr>
        <w:t>Путешествие в страну красок</w:t>
      </w:r>
    </w:p>
    <w:p w:rsidR="00AF4906" w:rsidRPr="00A35755" w:rsidRDefault="00AF4906" w:rsidP="0032350C">
      <w:pPr>
        <w:pStyle w:val="af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Pr="00A357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17B5" w:rsidRPr="00A35755">
        <w:rPr>
          <w:rFonts w:ascii="Times New Roman" w:hAnsi="Times New Roman" w:cs="Times New Roman"/>
          <w:sz w:val="28"/>
          <w:szCs w:val="28"/>
        </w:rPr>
        <w:t xml:space="preserve">начальная диагностика, </w:t>
      </w:r>
      <w:r w:rsidR="00F53112" w:rsidRPr="00A35755">
        <w:rPr>
          <w:rFonts w:ascii="Times New Roman" w:hAnsi="Times New Roman" w:cs="Times New Roman"/>
          <w:sz w:val="28"/>
          <w:szCs w:val="28"/>
        </w:rPr>
        <w:t xml:space="preserve">опрос, </w:t>
      </w:r>
      <w:r w:rsidR="009117B5" w:rsidRPr="00A35755">
        <w:rPr>
          <w:rFonts w:ascii="Times New Roman" w:hAnsi="Times New Roman" w:cs="Times New Roman"/>
          <w:sz w:val="28"/>
          <w:szCs w:val="28"/>
        </w:rPr>
        <w:t>выставка</w:t>
      </w:r>
      <w:r w:rsidR="005E54D3" w:rsidRPr="00A357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4906" w:rsidRPr="00A35755" w:rsidRDefault="00E26F39" w:rsidP="0032350C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t>Рисование мятой бумагой + рисование</w:t>
      </w:r>
      <w:r w:rsidR="00042499" w:rsidRPr="00A35755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AF4906" w:rsidRPr="00A3575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9117B5" w:rsidRPr="00A35755" w:rsidRDefault="00AF4906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</w:p>
    <w:p w:rsidR="0048094B" w:rsidRPr="00A35755" w:rsidRDefault="00042499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t>Практика (1</w:t>
      </w:r>
      <w:r w:rsidR="00AF4906" w:rsidRPr="00A35755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="0048094B" w:rsidRPr="00A35755">
        <w:rPr>
          <w:rFonts w:ascii="Times New Roman" w:hAnsi="Times New Roman" w:cs="Times New Roman"/>
          <w:sz w:val="28"/>
          <w:szCs w:val="28"/>
        </w:rPr>
        <w:t>Осеннее дерево</w:t>
      </w:r>
    </w:p>
    <w:p w:rsidR="00AF4906" w:rsidRPr="00A35755" w:rsidRDefault="00AF4906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Pr="00A35755">
        <w:rPr>
          <w:rFonts w:ascii="Times New Roman" w:hAnsi="Times New Roman" w:cs="Times New Roman"/>
          <w:sz w:val="28"/>
          <w:szCs w:val="28"/>
        </w:rPr>
        <w:t xml:space="preserve"> </w:t>
      </w:r>
      <w:r w:rsidR="00A35755" w:rsidRPr="00A35755">
        <w:rPr>
          <w:rFonts w:ascii="Times New Roman" w:hAnsi="Times New Roman" w:cs="Times New Roman"/>
          <w:sz w:val="28"/>
          <w:szCs w:val="28"/>
        </w:rPr>
        <w:t>опрос, выставка</w:t>
      </w:r>
      <w:r w:rsidRPr="00A357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4906" w:rsidRPr="00A35755" w:rsidRDefault="00E26F39" w:rsidP="0032350C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t>Рисование мятой бумагой +аппликация</w:t>
      </w:r>
      <w:r w:rsidR="00E725B2" w:rsidRPr="00A35755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="00AF4906" w:rsidRPr="00A35755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AF4906" w:rsidRPr="00A35755" w:rsidRDefault="00AF4906" w:rsidP="003235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bCs/>
          <w:sz w:val="28"/>
          <w:szCs w:val="28"/>
        </w:rPr>
        <w:t xml:space="preserve">Теория (1 ч): </w:t>
      </w:r>
    </w:p>
    <w:p w:rsidR="005E54D3" w:rsidRPr="00A35755" w:rsidRDefault="00AF4906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</w:t>
      </w:r>
      <w:r w:rsidR="00E725B2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E54D3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ч.):</w:t>
      </w:r>
      <w:r w:rsidR="0048094B" w:rsidRPr="00A35755">
        <w:rPr>
          <w:rFonts w:ascii="Times New Roman" w:hAnsi="Times New Roman" w:cs="Times New Roman"/>
          <w:sz w:val="28"/>
          <w:szCs w:val="28"/>
        </w:rPr>
        <w:t xml:space="preserve"> Цветы в вазе</w:t>
      </w:r>
      <w:r w:rsidRPr="00A3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4D3" w:rsidRPr="00A35755" w:rsidRDefault="00AF4906" w:rsidP="003235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 w:rsidRPr="00A3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4D3" w:rsidRPr="00A35755">
        <w:rPr>
          <w:rFonts w:ascii="Times New Roman" w:hAnsi="Times New Roman" w:cs="Times New Roman"/>
          <w:sz w:val="28"/>
          <w:szCs w:val="28"/>
        </w:rPr>
        <w:t xml:space="preserve">опрос, выставка, выставка, выставка.  </w:t>
      </w:r>
    </w:p>
    <w:p w:rsidR="00AF4906" w:rsidRPr="00A35755" w:rsidRDefault="00E26F39" w:rsidP="0032350C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t>Тык ватными палочками</w:t>
      </w:r>
      <w:r w:rsidR="008A0295" w:rsidRPr="00A35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5B2" w:rsidRPr="00A35755"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="00AF4906" w:rsidRPr="00A35755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8A0295" w:rsidRPr="00A35755" w:rsidRDefault="00E725B2" w:rsidP="0032350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5755">
        <w:rPr>
          <w:rFonts w:ascii="Times New Roman" w:hAnsi="Times New Roman" w:cs="Times New Roman"/>
          <w:b/>
          <w:bCs/>
          <w:sz w:val="28"/>
          <w:szCs w:val="28"/>
        </w:rPr>
        <w:t>Теория (1</w:t>
      </w:r>
      <w:r w:rsidR="008A0295" w:rsidRPr="00A35755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54671F" w:rsidRPr="00A35755" w:rsidRDefault="00E725B2" w:rsidP="003235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bCs/>
          <w:sz w:val="28"/>
          <w:szCs w:val="28"/>
        </w:rPr>
        <w:t>Практика (4</w:t>
      </w:r>
      <w:r w:rsidR="00AF4906" w:rsidRPr="00A35755">
        <w:rPr>
          <w:rFonts w:ascii="Times New Roman" w:hAnsi="Times New Roman" w:cs="Times New Roman"/>
          <w:b/>
          <w:bCs/>
          <w:sz w:val="28"/>
          <w:szCs w:val="28"/>
        </w:rPr>
        <w:t xml:space="preserve"> ч.):</w:t>
      </w:r>
      <w:r w:rsidR="00AF4906" w:rsidRPr="00A35755">
        <w:rPr>
          <w:rFonts w:ascii="Times New Roman" w:hAnsi="Times New Roman" w:cs="Times New Roman"/>
          <w:sz w:val="28"/>
          <w:szCs w:val="28"/>
        </w:rPr>
        <w:t xml:space="preserve"> </w:t>
      </w:r>
      <w:r w:rsidR="0054671F" w:rsidRPr="00A35755">
        <w:rPr>
          <w:rFonts w:ascii="Times New Roman" w:hAnsi="Times New Roman" w:cs="Times New Roman"/>
          <w:sz w:val="28"/>
          <w:szCs w:val="28"/>
        </w:rPr>
        <w:t>о</w:t>
      </w:r>
      <w:r w:rsidR="0048094B" w:rsidRPr="00A35755">
        <w:rPr>
          <w:rFonts w:ascii="Times New Roman" w:hAnsi="Times New Roman" w:cs="Times New Roman"/>
          <w:sz w:val="28"/>
          <w:szCs w:val="28"/>
        </w:rPr>
        <w:t>сенний пейзаж</w:t>
      </w:r>
      <w:r w:rsidR="0048094B" w:rsidRPr="00A357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671F" w:rsidRPr="00A35755">
        <w:rPr>
          <w:rFonts w:ascii="Times New Roman" w:hAnsi="Times New Roman" w:cs="Times New Roman"/>
          <w:sz w:val="28"/>
          <w:szCs w:val="28"/>
        </w:rPr>
        <w:t>п</w:t>
      </w:r>
      <w:r w:rsidR="0048094B" w:rsidRPr="00A35755">
        <w:rPr>
          <w:rFonts w:ascii="Times New Roman" w:hAnsi="Times New Roman" w:cs="Times New Roman"/>
          <w:sz w:val="28"/>
          <w:szCs w:val="28"/>
        </w:rPr>
        <w:t>утешествие в морские глубины</w:t>
      </w:r>
      <w:r w:rsidR="0048094B" w:rsidRPr="00A357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671F" w:rsidRPr="00A3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71F" w:rsidRPr="00A35755">
        <w:rPr>
          <w:rFonts w:ascii="Times New Roman" w:hAnsi="Times New Roman" w:cs="Times New Roman"/>
          <w:sz w:val="28"/>
          <w:szCs w:val="28"/>
        </w:rPr>
        <w:t>с</w:t>
      </w:r>
      <w:r w:rsidR="0048094B" w:rsidRPr="00A35755">
        <w:rPr>
          <w:rFonts w:ascii="Times New Roman" w:hAnsi="Times New Roman" w:cs="Times New Roman"/>
          <w:sz w:val="28"/>
          <w:szCs w:val="28"/>
        </w:rPr>
        <w:t>ердце</w:t>
      </w:r>
    </w:p>
    <w:p w:rsidR="00AF4906" w:rsidRPr="00A35755" w:rsidRDefault="00AF4906" w:rsidP="003235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 w:rsidR="008A0295" w:rsidRPr="00A35755">
        <w:rPr>
          <w:rFonts w:ascii="Times New Roman" w:hAnsi="Times New Roman" w:cs="Times New Roman"/>
          <w:sz w:val="28"/>
          <w:szCs w:val="28"/>
        </w:rPr>
        <w:t xml:space="preserve"> выставка, выставка.</w:t>
      </w:r>
    </w:p>
    <w:p w:rsidR="00AF4906" w:rsidRPr="00A35755" w:rsidRDefault="00E26F39" w:rsidP="0032350C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5755">
        <w:rPr>
          <w:rFonts w:ascii="Times New Roman" w:hAnsi="Times New Roman" w:cs="Times New Roman"/>
          <w:b/>
          <w:sz w:val="28"/>
          <w:szCs w:val="28"/>
        </w:rPr>
        <w:t>Воско</w:t>
      </w:r>
      <w:proofErr w:type="spellEnd"/>
      <w:r w:rsidRPr="00A35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5755">
        <w:rPr>
          <w:rFonts w:ascii="Times New Roman" w:hAnsi="Times New Roman" w:cs="Times New Roman"/>
          <w:b/>
          <w:sz w:val="28"/>
          <w:szCs w:val="28"/>
        </w:rPr>
        <w:t>-г</w:t>
      </w:r>
      <w:proofErr w:type="gramEnd"/>
      <w:r w:rsidRPr="00A35755">
        <w:rPr>
          <w:rFonts w:ascii="Times New Roman" w:hAnsi="Times New Roman" w:cs="Times New Roman"/>
          <w:b/>
          <w:sz w:val="28"/>
          <w:szCs w:val="28"/>
        </w:rPr>
        <w:t>рафия</w:t>
      </w:r>
      <w:r w:rsidR="00E725B2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</w:t>
      </w:r>
      <w:r w:rsidR="00AF4906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8A0295" w:rsidRPr="00A35755" w:rsidRDefault="008A0295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</w:t>
      </w:r>
      <w:r w:rsidR="00AF4906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AF4906" w:rsidRPr="00A3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671F" w:rsidRPr="00A35755" w:rsidRDefault="00E725B2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(3</w:t>
      </w:r>
      <w:r w:rsidR="00AF4906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AF4906" w:rsidRPr="00A3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71F" w:rsidRPr="00A35755">
        <w:rPr>
          <w:rFonts w:ascii="Times New Roman" w:hAnsi="Times New Roman" w:cs="Times New Roman"/>
          <w:sz w:val="28"/>
          <w:szCs w:val="28"/>
        </w:rPr>
        <w:t>Подводный мир</w:t>
      </w:r>
      <w:r w:rsidR="0054671F" w:rsidRPr="00A357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671F" w:rsidRPr="00A35755">
        <w:rPr>
          <w:rFonts w:ascii="Times New Roman" w:hAnsi="Times New Roman" w:cs="Times New Roman"/>
          <w:sz w:val="28"/>
          <w:szCs w:val="28"/>
        </w:rPr>
        <w:t>космос</w:t>
      </w:r>
      <w:r w:rsidR="0054671F" w:rsidRPr="00A357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671F" w:rsidRPr="00A35755">
        <w:rPr>
          <w:rFonts w:ascii="Times New Roman" w:hAnsi="Times New Roman" w:cs="Times New Roman"/>
          <w:sz w:val="28"/>
          <w:szCs w:val="28"/>
        </w:rPr>
        <w:t>праздничный салют</w:t>
      </w:r>
      <w:r w:rsidR="0054671F" w:rsidRPr="00A357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671F" w:rsidRPr="00A35755">
        <w:rPr>
          <w:rFonts w:ascii="Times New Roman" w:hAnsi="Times New Roman" w:cs="Times New Roman"/>
          <w:sz w:val="28"/>
          <w:szCs w:val="28"/>
        </w:rPr>
        <w:t xml:space="preserve"> северное сияние</w:t>
      </w:r>
    </w:p>
    <w:p w:rsidR="00AF4906" w:rsidRPr="00A35755" w:rsidRDefault="00AF4906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опрос,</w:t>
      </w:r>
      <w:r w:rsidR="00481D9D"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контрольное занятие</w:t>
      </w:r>
      <w:r w:rsidR="008A0295" w:rsidRPr="00A3575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0295"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A0295" w:rsidRPr="00A35755" w:rsidRDefault="00302E70" w:rsidP="0032350C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t>Зональное заполнение</w:t>
      </w:r>
      <w:r w:rsidR="00E725B2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</w:t>
      </w:r>
      <w:r w:rsidR="008A0295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 </w:t>
      </w:r>
    </w:p>
    <w:p w:rsidR="008A0295" w:rsidRPr="00A35755" w:rsidRDefault="008A0295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 ч.):</w:t>
      </w:r>
      <w:r w:rsidRPr="00A3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295" w:rsidRPr="00A35755" w:rsidRDefault="00E725B2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(3</w:t>
      </w:r>
      <w:r w:rsidR="008A0295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54671F" w:rsidRPr="00A35755">
        <w:rPr>
          <w:rFonts w:ascii="Times New Roman" w:hAnsi="Times New Roman" w:cs="Times New Roman"/>
          <w:sz w:val="28"/>
          <w:szCs w:val="28"/>
        </w:rPr>
        <w:t xml:space="preserve"> Цветные снежинки</w:t>
      </w:r>
      <w:r w:rsidR="0054671F" w:rsidRPr="00A35755">
        <w:rPr>
          <w:rFonts w:ascii="Times New Roman" w:eastAsia="Times New Roman" w:hAnsi="Times New Roman" w:cs="Times New Roman"/>
          <w:sz w:val="28"/>
          <w:szCs w:val="28"/>
        </w:rPr>
        <w:t>, е</w:t>
      </w:r>
      <w:r w:rsidR="0054671F" w:rsidRPr="00A35755">
        <w:rPr>
          <w:rFonts w:ascii="Times New Roman" w:hAnsi="Times New Roman" w:cs="Times New Roman"/>
          <w:sz w:val="28"/>
          <w:szCs w:val="28"/>
        </w:rPr>
        <w:t>лочная игрушка, разноцветный снеговик</w:t>
      </w:r>
      <w:r w:rsidR="0054671F" w:rsidRPr="00A35755">
        <w:rPr>
          <w:rFonts w:ascii="Times New Roman" w:eastAsia="Times New Roman" w:hAnsi="Times New Roman" w:cs="Times New Roman"/>
          <w:sz w:val="28"/>
          <w:szCs w:val="28"/>
        </w:rPr>
        <w:t>, ц</w:t>
      </w:r>
      <w:r w:rsidR="0054671F" w:rsidRPr="00A35755">
        <w:rPr>
          <w:rFonts w:ascii="Times New Roman" w:hAnsi="Times New Roman" w:cs="Times New Roman"/>
          <w:sz w:val="28"/>
          <w:szCs w:val="28"/>
        </w:rPr>
        <w:t>ветная елочка</w:t>
      </w:r>
      <w:r w:rsidR="008A0295" w:rsidRPr="00A3575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8A0295" w:rsidRPr="00A35755" w:rsidRDefault="008A0295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выставка, выставка, выставка, выставка, выставка.  </w:t>
      </w:r>
    </w:p>
    <w:p w:rsidR="008A0295" w:rsidRPr="00A35755" w:rsidRDefault="00302E70" w:rsidP="0032350C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t>Рисование вилкой</w:t>
      </w:r>
      <w:r w:rsidR="00E725B2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</w:t>
      </w:r>
      <w:r w:rsidR="008A0295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 </w:t>
      </w:r>
    </w:p>
    <w:p w:rsidR="008A0295" w:rsidRPr="00A35755" w:rsidRDefault="008A0295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 ч.):</w:t>
      </w:r>
      <w:r w:rsidRPr="00A3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50C" w:rsidRPr="00A35755" w:rsidRDefault="00E725B2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(3</w:t>
      </w:r>
      <w:r w:rsidR="008A0295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8A0295" w:rsidRPr="00A3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50C" w:rsidRPr="00A35755">
        <w:rPr>
          <w:rFonts w:ascii="Times New Roman" w:hAnsi="Times New Roman" w:cs="Times New Roman"/>
          <w:sz w:val="28"/>
          <w:szCs w:val="28"/>
        </w:rPr>
        <w:t>Елочка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2350C" w:rsidRPr="00A35755">
        <w:rPr>
          <w:rFonts w:ascii="Times New Roman" w:hAnsi="Times New Roman" w:cs="Times New Roman"/>
          <w:sz w:val="28"/>
          <w:szCs w:val="28"/>
        </w:rPr>
        <w:t>анда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32350C" w:rsidRPr="00A35755">
        <w:rPr>
          <w:rFonts w:ascii="Times New Roman" w:hAnsi="Times New Roman" w:cs="Times New Roman"/>
          <w:sz w:val="28"/>
          <w:szCs w:val="28"/>
        </w:rPr>
        <w:t>голки для ежика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32350C" w:rsidRPr="00A35755">
        <w:rPr>
          <w:rFonts w:ascii="Times New Roman" w:hAnsi="Times New Roman" w:cs="Times New Roman"/>
          <w:sz w:val="28"/>
          <w:szCs w:val="28"/>
        </w:rPr>
        <w:t>номик</w:t>
      </w:r>
    </w:p>
    <w:p w:rsidR="008A0295" w:rsidRPr="00A35755" w:rsidRDefault="008A0295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выставка</w:t>
      </w:r>
      <w:r w:rsidR="00274353" w:rsidRPr="00A3575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825A2"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4353" w:rsidRPr="00A35755">
        <w:rPr>
          <w:rFonts w:ascii="Times New Roman" w:hAnsi="Times New Roman" w:cs="Times New Roman"/>
          <w:bCs/>
          <w:iCs/>
          <w:sz w:val="28"/>
          <w:szCs w:val="28"/>
        </w:rPr>
        <w:t>выставка, выставк</w:t>
      </w:r>
      <w:r w:rsidR="0032350C" w:rsidRPr="00A35755">
        <w:rPr>
          <w:rFonts w:ascii="Times New Roman" w:hAnsi="Times New Roman" w:cs="Times New Roman"/>
          <w:bCs/>
          <w:iCs/>
          <w:sz w:val="28"/>
          <w:szCs w:val="28"/>
        </w:rPr>
        <w:t>а,</w:t>
      </w:r>
      <w:r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A0295" w:rsidRPr="00A35755" w:rsidRDefault="00145594" w:rsidP="0032350C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2E70" w:rsidRPr="00A35755">
        <w:rPr>
          <w:rFonts w:ascii="Times New Roman" w:eastAsia="Calibri" w:hAnsi="Times New Roman" w:cs="Times New Roman"/>
          <w:b/>
          <w:sz w:val="28"/>
          <w:szCs w:val="28"/>
        </w:rPr>
        <w:t>Рисование пузырями</w:t>
      </w:r>
      <w:r w:rsidR="00302E70" w:rsidRPr="00A35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5B2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="008A0295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 </w:t>
      </w:r>
    </w:p>
    <w:p w:rsidR="008A0295" w:rsidRPr="00A35755" w:rsidRDefault="008A0295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 ч</w:t>
      </w:r>
      <w:proofErr w:type="gramStart"/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.):</w:t>
      </w:r>
      <w:r w:rsidR="00274353" w:rsidRPr="00A357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2350C" w:rsidRPr="00A35755" w:rsidRDefault="00E725B2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(3</w:t>
      </w:r>
      <w:r w:rsidR="008A0295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32350C" w:rsidRPr="00A35755">
        <w:rPr>
          <w:rFonts w:ascii="Times New Roman" w:hAnsi="Times New Roman" w:cs="Times New Roman"/>
          <w:sz w:val="28"/>
          <w:szCs w:val="28"/>
        </w:rPr>
        <w:t xml:space="preserve"> Сказка мыльных пузырей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2350C" w:rsidRPr="00A35755">
        <w:rPr>
          <w:rFonts w:ascii="Times New Roman" w:hAnsi="Times New Roman" w:cs="Times New Roman"/>
          <w:sz w:val="28"/>
          <w:szCs w:val="28"/>
        </w:rPr>
        <w:t>оздушные шары, бабочка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ц</w:t>
      </w:r>
      <w:r w:rsidR="0032350C" w:rsidRPr="00A35755">
        <w:rPr>
          <w:rFonts w:ascii="Times New Roman" w:hAnsi="Times New Roman" w:cs="Times New Roman"/>
          <w:sz w:val="28"/>
          <w:szCs w:val="28"/>
        </w:rPr>
        <w:t>веты для мамы</w:t>
      </w:r>
    </w:p>
    <w:p w:rsidR="0032350C" w:rsidRPr="00A35755" w:rsidRDefault="008A0295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выставка</w:t>
      </w:r>
      <w:r w:rsidR="00274353"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2350C" w:rsidRPr="00A35755">
        <w:rPr>
          <w:rFonts w:ascii="Times New Roman" w:hAnsi="Times New Roman" w:cs="Times New Roman"/>
          <w:bCs/>
          <w:iCs/>
          <w:sz w:val="28"/>
          <w:szCs w:val="28"/>
        </w:rPr>
        <w:t>выставка, открытое</w:t>
      </w:r>
      <w:r w:rsidR="00481D9D"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занятие</w:t>
      </w:r>
      <w:r w:rsidR="00124462"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8A0295" w:rsidRPr="00A35755" w:rsidRDefault="00302E70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bCs/>
          <w:iCs/>
          <w:sz w:val="28"/>
          <w:szCs w:val="28"/>
        </w:rPr>
        <w:t>9.</w:t>
      </w:r>
      <w:r w:rsidR="008A0295" w:rsidRPr="00A357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35755">
        <w:rPr>
          <w:rFonts w:ascii="Times New Roman" w:hAnsi="Times New Roman" w:cs="Times New Roman"/>
          <w:b/>
          <w:sz w:val="28"/>
          <w:szCs w:val="28"/>
        </w:rPr>
        <w:t>Рисование пухлыми красками</w:t>
      </w:r>
      <w:r w:rsidR="00E725B2" w:rsidRPr="00A35755">
        <w:rPr>
          <w:rFonts w:ascii="Times New Roman" w:hAnsi="Times New Roman" w:cs="Times New Roman"/>
          <w:b/>
          <w:sz w:val="28"/>
          <w:szCs w:val="28"/>
        </w:rPr>
        <w:t xml:space="preserve"> (4 ч.)</w:t>
      </w:r>
    </w:p>
    <w:p w:rsidR="00AF4906" w:rsidRPr="00A35755" w:rsidRDefault="00302E70" w:rsidP="003235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 ч.):</w:t>
      </w:r>
    </w:p>
    <w:p w:rsidR="0032350C" w:rsidRPr="00A35755" w:rsidRDefault="00E725B2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(3</w:t>
      </w:r>
      <w:r w:rsidR="00302E70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32350C" w:rsidRPr="00A35755">
        <w:rPr>
          <w:rFonts w:ascii="Times New Roman" w:hAnsi="Times New Roman" w:cs="Times New Roman"/>
          <w:sz w:val="28"/>
          <w:szCs w:val="28"/>
        </w:rPr>
        <w:t xml:space="preserve"> Арбуз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2350C" w:rsidRPr="00A35755">
        <w:rPr>
          <w:rFonts w:ascii="Times New Roman" w:hAnsi="Times New Roman" w:cs="Times New Roman"/>
          <w:sz w:val="28"/>
          <w:szCs w:val="28"/>
        </w:rPr>
        <w:t>ороженное</w:t>
      </w:r>
      <w:proofErr w:type="gramEnd"/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2350C" w:rsidRPr="00A35755">
        <w:rPr>
          <w:rFonts w:ascii="Times New Roman" w:hAnsi="Times New Roman" w:cs="Times New Roman"/>
          <w:sz w:val="28"/>
          <w:szCs w:val="28"/>
        </w:rPr>
        <w:t>оздушные шары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32350C" w:rsidRPr="00A35755">
        <w:rPr>
          <w:rFonts w:ascii="Times New Roman" w:hAnsi="Times New Roman" w:cs="Times New Roman"/>
          <w:sz w:val="28"/>
          <w:szCs w:val="28"/>
        </w:rPr>
        <w:t>адуга</w:t>
      </w:r>
    </w:p>
    <w:p w:rsidR="00302E70" w:rsidRPr="00A35755" w:rsidRDefault="00302E70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="0032350C"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выставка, выставка, выставка,</w:t>
      </w:r>
    </w:p>
    <w:p w:rsidR="00302E70" w:rsidRPr="00A35755" w:rsidRDefault="00302E70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bCs/>
          <w:iCs/>
          <w:sz w:val="28"/>
          <w:szCs w:val="28"/>
        </w:rPr>
        <w:t>10.</w:t>
      </w:r>
      <w:r w:rsidRPr="00A35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5755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A357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725B2" w:rsidRPr="00A35755">
        <w:rPr>
          <w:rFonts w:ascii="Times New Roman" w:hAnsi="Times New Roman" w:cs="Times New Roman"/>
          <w:b/>
          <w:bCs/>
          <w:iCs/>
          <w:sz w:val="28"/>
          <w:szCs w:val="28"/>
        </w:rPr>
        <w:t>(4 ч.)</w:t>
      </w:r>
    </w:p>
    <w:p w:rsidR="00302E70" w:rsidRPr="00A35755" w:rsidRDefault="00302E70" w:rsidP="003235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 ч.):</w:t>
      </w:r>
    </w:p>
    <w:p w:rsidR="00302E70" w:rsidRPr="00A35755" w:rsidRDefault="00E725B2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(3</w:t>
      </w:r>
      <w:r w:rsidR="00302E70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32350C" w:rsidRPr="00A35755">
        <w:rPr>
          <w:rFonts w:ascii="Times New Roman" w:hAnsi="Times New Roman" w:cs="Times New Roman"/>
          <w:sz w:val="28"/>
          <w:szCs w:val="28"/>
        </w:rPr>
        <w:t xml:space="preserve"> Необычные прически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32350C" w:rsidRPr="00A35755">
        <w:rPr>
          <w:rFonts w:ascii="Times New Roman" w:hAnsi="Times New Roman" w:cs="Times New Roman"/>
          <w:sz w:val="28"/>
          <w:szCs w:val="28"/>
        </w:rPr>
        <w:t>дет дождь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2350C" w:rsidRPr="00A35755">
        <w:rPr>
          <w:rFonts w:ascii="Times New Roman" w:hAnsi="Times New Roman" w:cs="Times New Roman"/>
          <w:sz w:val="28"/>
          <w:szCs w:val="28"/>
        </w:rPr>
        <w:t>есенняя полянка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ц</w:t>
      </w:r>
      <w:r w:rsidR="0032350C" w:rsidRPr="00A35755">
        <w:rPr>
          <w:rFonts w:ascii="Times New Roman" w:hAnsi="Times New Roman" w:cs="Times New Roman"/>
          <w:sz w:val="28"/>
          <w:szCs w:val="28"/>
        </w:rPr>
        <w:t>веты</w:t>
      </w:r>
    </w:p>
    <w:p w:rsidR="00302E70" w:rsidRPr="00A35755" w:rsidRDefault="00302E70" w:rsidP="0032350C">
      <w:pPr>
        <w:widowControl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35755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="0032350C" w:rsidRPr="00A35755"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выставка, выставка, выставка,</w:t>
      </w:r>
    </w:p>
    <w:p w:rsidR="00302E70" w:rsidRPr="00A35755" w:rsidRDefault="00302E70" w:rsidP="0032350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11. </w:t>
      </w:r>
      <w:r w:rsidRPr="00A35755">
        <w:rPr>
          <w:rFonts w:ascii="Times New Roman" w:hAnsi="Times New Roman" w:cs="Times New Roman"/>
          <w:b/>
          <w:sz w:val="28"/>
          <w:szCs w:val="28"/>
        </w:rPr>
        <w:t>Зональная штриховка</w:t>
      </w:r>
      <w:r w:rsidR="00E725B2" w:rsidRPr="00A35755">
        <w:rPr>
          <w:rFonts w:ascii="Times New Roman" w:hAnsi="Times New Roman" w:cs="Times New Roman"/>
          <w:b/>
          <w:sz w:val="28"/>
          <w:szCs w:val="28"/>
        </w:rPr>
        <w:t xml:space="preserve"> (4 ч.)</w:t>
      </w:r>
    </w:p>
    <w:p w:rsidR="00302E70" w:rsidRPr="00A35755" w:rsidRDefault="00302E70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 ч.):</w:t>
      </w:r>
    </w:p>
    <w:p w:rsidR="00302E70" w:rsidRPr="00A35755" w:rsidRDefault="00E725B2" w:rsidP="0032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(3</w:t>
      </w:r>
      <w:r w:rsidR="00302E70" w:rsidRPr="00A35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32350C" w:rsidRPr="00A35755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32350C" w:rsidRPr="00A35755">
        <w:rPr>
          <w:rFonts w:ascii="Times New Roman" w:hAnsi="Times New Roman" w:cs="Times New Roman"/>
          <w:sz w:val="28"/>
          <w:szCs w:val="28"/>
        </w:rPr>
        <w:t>лень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ц</w:t>
      </w:r>
      <w:r w:rsidR="0032350C" w:rsidRPr="00A35755">
        <w:rPr>
          <w:rFonts w:ascii="Times New Roman" w:hAnsi="Times New Roman" w:cs="Times New Roman"/>
          <w:sz w:val="28"/>
          <w:szCs w:val="28"/>
        </w:rPr>
        <w:t>ветная рыбка</w:t>
      </w:r>
      <w:r w:rsidR="0032350C" w:rsidRPr="00A35755">
        <w:rPr>
          <w:rFonts w:ascii="Times New Roman" w:eastAsia="Times New Roman" w:hAnsi="Times New Roman" w:cs="Times New Roman"/>
          <w:sz w:val="28"/>
          <w:szCs w:val="28"/>
        </w:rPr>
        <w:t>, б</w:t>
      </w:r>
      <w:r w:rsidR="0032350C" w:rsidRPr="00A35755">
        <w:rPr>
          <w:rFonts w:ascii="Times New Roman" w:hAnsi="Times New Roman" w:cs="Times New Roman"/>
          <w:sz w:val="28"/>
          <w:szCs w:val="28"/>
        </w:rPr>
        <w:t>абочка</w:t>
      </w:r>
    </w:p>
    <w:p w:rsidR="00302E70" w:rsidRPr="00A35755" w:rsidRDefault="00302E70" w:rsidP="0032350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="0032350C" w:rsidRPr="00A35755">
        <w:rPr>
          <w:rFonts w:ascii="Times New Roman" w:hAnsi="Times New Roman" w:cs="Times New Roman"/>
          <w:sz w:val="28"/>
          <w:szCs w:val="28"/>
        </w:rPr>
        <w:t xml:space="preserve"> опрос, выставка, выставка, контрольное занятие, итоговая </w:t>
      </w:r>
      <w:r w:rsidR="0032350C" w:rsidRPr="00A35755">
        <w:rPr>
          <w:rFonts w:ascii="Times New Roman" w:hAnsi="Times New Roman" w:cs="Times New Roman"/>
          <w:sz w:val="28"/>
          <w:szCs w:val="28"/>
        </w:rPr>
        <w:lastRenderedPageBreak/>
        <w:t>диагностика</w:t>
      </w:r>
    </w:p>
    <w:p w:rsidR="00302E70" w:rsidRPr="00A35755" w:rsidRDefault="00302E70" w:rsidP="0032350C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 П</w:t>
      </w:r>
      <w:r w:rsidR="00274353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ируемые результаты:   </w:t>
      </w:r>
    </w:p>
    <w:p w:rsidR="00302E70" w:rsidRPr="008B4158" w:rsidRDefault="00302E70" w:rsidP="00302E70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inherit" w:eastAsia="Times New Roman" w:hAnsi="inherit" w:cs="Times"/>
          <w:b/>
          <w:bCs/>
          <w:sz w:val="28"/>
          <w:szCs w:val="28"/>
          <w:lang w:eastAsia="ru-RU"/>
        </w:rPr>
        <w:t>Развитие интегративных качеств:</w:t>
      </w:r>
      <w:r w:rsidRPr="0027095C">
        <w:rPr>
          <w:rFonts w:ascii="Times" w:eastAsia="Times New Roman" w:hAnsi="Times" w:cs="Times"/>
          <w:sz w:val="28"/>
          <w:szCs w:val="28"/>
          <w:lang w:eastAsia="ru-RU"/>
        </w:rPr>
        <w:t> сравнивают  предметы,  выделяя  их  особенности  в  художественно-изобразительных  целях; плавно  и  ритмично изображают формообразующие линии. Изображают предметы по памяти; используют цвет для  создания различных образов; создают композиции на листах бумаги разной формы; передают настроение в творческой работе; используют разные приёмы нетрадиционного рисования; развёрнуто комментируют свою творческую работу;</w:t>
      </w:r>
    </w:p>
    <w:p w:rsidR="00AF4906" w:rsidRDefault="00AF4906" w:rsidP="009825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06" w:rsidRDefault="00AF4906" w:rsidP="00AF4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Комплекс организационно – педагогических условий.</w:t>
      </w:r>
    </w:p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Календарный учебный график.</w:t>
      </w:r>
    </w:p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992"/>
        <w:gridCol w:w="1418"/>
        <w:gridCol w:w="850"/>
        <w:gridCol w:w="2127"/>
        <w:gridCol w:w="992"/>
        <w:gridCol w:w="1098"/>
      </w:tblGrid>
      <w:tr w:rsidR="00AF4906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Чис-ло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заня-тия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-роля</w:t>
            </w:r>
            <w:proofErr w:type="gramEnd"/>
          </w:p>
        </w:tc>
      </w:tr>
      <w:tr w:rsidR="00AF4906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8B415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Pr="008B4158" w:rsidRDefault="008B41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8">
              <w:rPr>
                <w:rFonts w:ascii="Times New Roman" w:hAnsi="Times New Roman" w:cs="Times New Roman"/>
                <w:sz w:val="24"/>
                <w:szCs w:val="24"/>
              </w:rPr>
              <w:t>Знакомство с нетрадиционными техниками</w:t>
            </w:r>
          </w:p>
          <w:p w:rsidR="008B4158" w:rsidRDefault="008B41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красок»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 w:rsidP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46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диаг-ностика</w:t>
            </w:r>
            <w:proofErr w:type="spellEnd"/>
          </w:p>
        </w:tc>
      </w:tr>
      <w:tr w:rsidR="00AF4906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B0E3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24462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8B4158" w:rsidP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8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 + рисование</w:t>
            </w:r>
          </w:p>
          <w:p w:rsidR="008B4158" w:rsidRPr="008B4158" w:rsidRDefault="008B4158" w:rsidP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32" w:rsidRDefault="00AB0E32" w:rsidP="0012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F4906" w:rsidRDefault="00124462" w:rsidP="0012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4462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AF4906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32" w:rsidRDefault="00AB0E3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8B41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8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 +аппликация</w:t>
            </w:r>
          </w:p>
          <w:p w:rsidR="008B4158" w:rsidRPr="008B4158" w:rsidRDefault="008B41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462" w:rsidRDefault="00124462" w:rsidP="0012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906" w:rsidRDefault="00124462" w:rsidP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AF4906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8B4158" w:rsidP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8">
              <w:rPr>
                <w:rFonts w:ascii="Times New Roman" w:hAnsi="Times New Roman" w:cs="Times New Roman"/>
                <w:sz w:val="24"/>
                <w:szCs w:val="24"/>
              </w:rPr>
              <w:t>Тык ватными палочками</w:t>
            </w:r>
          </w:p>
          <w:p w:rsidR="008B4158" w:rsidRPr="008B4158" w:rsidRDefault="008B4158" w:rsidP="00FA2E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 w:rsidP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8B41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FA2E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FA2E5F" w:rsidP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0D06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158" w:rsidRPr="001A3F76">
              <w:rPr>
                <w:rFonts w:ascii="Times New Roman" w:hAnsi="Times New Roman" w:cs="Times New Roman"/>
                <w:sz w:val="24"/>
                <w:szCs w:val="24"/>
              </w:rPr>
              <w:t>Путешествие в морские глубины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FA2E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FA2E5F" w:rsidP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0D06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Путешествие в морские глубины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FA2E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FA2E5F" w:rsidP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0D06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FA2E5F" w:rsidRDefault="000D0675" w:rsidP="00FA2E5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32" w:rsidRDefault="00FA2E5F" w:rsidP="00AB0E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E32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 w:rsidR="00AB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AB0E32" w:rsidP="00AB0E3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0D06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0D0675" w:rsidRDefault="000D0675" w:rsidP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675">
              <w:rPr>
                <w:rFonts w:ascii="Times New Roman" w:hAnsi="Times New Roman" w:cs="Times New Roman"/>
                <w:sz w:val="24"/>
                <w:szCs w:val="24"/>
              </w:rPr>
              <w:t>Воско</w:t>
            </w:r>
            <w:proofErr w:type="spellEnd"/>
            <w:r w:rsidRPr="000D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675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D0675">
              <w:rPr>
                <w:rFonts w:ascii="Times New Roman" w:hAnsi="Times New Roman" w:cs="Times New Roman"/>
                <w:sz w:val="24"/>
                <w:szCs w:val="24"/>
              </w:rPr>
              <w:t>рафия</w:t>
            </w:r>
          </w:p>
          <w:p w:rsidR="000D0675" w:rsidRPr="00FA2E5F" w:rsidRDefault="000D0675" w:rsidP="00FA2E5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32" w:rsidRDefault="00AB0E32" w:rsidP="00AB0E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FA2E5F" w:rsidRDefault="00FA2E5F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FA2E5F" w:rsidRDefault="000D0675" w:rsidP="00FA2E5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D931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FA2E5F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0D06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D931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FA2E5F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D9319C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0D0675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 w:rsidP="00D931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19C" w:rsidRDefault="00D9319C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FA2E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0D06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75" w:rsidRDefault="000D06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675">
              <w:rPr>
                <w:rFonts w:ascii="Times New Roman" w:hAnsi="Times New Roman" w:cs="Times New Roman"/>
                <w:sz w:val="24"/>
                <w:szCs w:val="24"/>
              </w:rPr>
              <w:t>Зональное заполнение</w:t>
            </w:r>
          </w:p>
          <w:p w:rsidR="00FA2E5F" w:rsidRPr="000D0675" w:rsidRDefault="000D067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«Цветные снежинки»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CA7553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0D06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D9319C" w:rsidRDefault="00CA7553" w:rsidP="00D931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«Елочная игрушка»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53" w:rsidRDefault="00D9319C" w:rsidP="00CA75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553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 w:rsidR="00CA7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CA7553" w:rsidP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D9319C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0D06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«Разноцветный снеговик»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75" w:rsidRDefault="000D0675" w:rsidP="000D0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19C" w:rsidRDefault="000D0675" w:rsidP="000D06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0D06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145594" w:rsidRDefault="00CA7553" w:rsidP="001455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«Цветная елочка»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53" w:rsidRDefault="00CA7553" w:rsidP="00CA75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CA7553" w:rsidP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145594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145594" w:rsidRDefault="001455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B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Pr="00CA7553" w:rsidRDefault="00CA7553" w:rsidP="000D067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3">
              <w:rPr>
                <w:rFonts w:ascii="Times New Roman" w:hAnsi="Times New Roman" w:cs="Times New Roman"/>
                <w:sz w:val="24"/>
                <w:szCs w:val="24"/>
              </w:rPr>
              <w:t>Рисование вилкой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53" w:rsidRDefault="00CA7553" w:rsidP="00CA75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145594" w:rsidRDefault="00145594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 w:rsidP="00CA755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«Панда»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6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«Иголки для ежика»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2622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 w:rsidP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«Гномик»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AB0E3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622E3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CA7553" w:rsidRDefault="00CA755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53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пузырями</w:t>
            </w:r>
          </w:p>
          <w:p w:rsidR="00CA7553" w:rsidRDefault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«Сказка мыльных пузырей»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242F56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F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 w:rsidP="00242F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553" w:rsidRDefault="00CA7553" w:rsidP="00CA75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CA7553" w:rsidP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 w:rsidP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56" w:rsidRDefault="00242F56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42F56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56" w:rsidRDefault="00242F56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42F56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 w:rsidP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3">
              <w:rPr>
                <w:rFonts w:ascii="Times New Roman" w:hAnsi="Times New Roman" w:cs="Times New Roman"/>
                <w:sz w:val="24"/>
                <w:szCs w:val="24"/>
              </w:rPr>
              <w:t>Рисование пухлыми красками</w:t>
            </w:r>
          </w:p>
          <w:p w:rsidR="00CA7553" w:rsidRPr="00CA7553" w:rsidRDefault="00CA7553" w:rsidP="00CA75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«Арбуз»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CA755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 w:rsidP="00623B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6C6C2D" w:rsidP="00623B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 w:rsidP="007E6A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CA7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«Мороженное»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 w:rsidP="00242F56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C2D" w:rsidRDefault="006C6C2D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CD1D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F53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CA7553" w:rsidP="00242F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C2D" w:rsidRDefault="006C6C2D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CD1D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CD1D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AF4D7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CA7553" w:rsidP="00CA7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C2D" w:rsidRDefault="006C6C2D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CD1D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Pr="00AF4D73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D73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«Необычные прически»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AF4D7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CD1D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D73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Pr="006C6C2D" w:rsidRDefault="00AF4D73" w:rsidP="006C6C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«Идет дождь»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73" w:rsidRDefault="00AF4D73" w:rsidP="00AF4D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C2D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CD1D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CD1D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D73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«Весенняя полянка»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73" w:rsidRDefault="00AF4D73" w:rsidP="00AF4D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C2D" w:rsidRDefault="00AF4D73" w:rsidP="00AF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CD1D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C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CD1D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D73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Pr="00E725B2" w:rsidRDefault="00E725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D73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3">
              <w:rPr>
                <w:rFonts w:ascii="Times New Roman" w:hAnsi="Times New Roman" w:cs="Times New Roman"/>
                <w:sz w:val="24"/>
                <w:szCs w:val="24"/>
              </w:rPr>
              <w:t>Зональная штриховка</w:t>
            </w:r>
          </w:p>
          <w:p w:rsidR="00AF4D73" w:rsidRPr="00AF4D73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AF4D73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Pr="00E725B2" w:rsidRDefault="00E725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AB0E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«Олень»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7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Pr="00E725B2" w:rsidRDefault="00E725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F4D73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Pr="00E725B2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2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Pr="00E725B2" w:rsidRDefault="00AF4D7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Pr="00E725B2" w:rsidRDefault="00AB0E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B2">
              <w:rPr>
                <w:rFonts w:ascii="Times New Roman" w:hAnsi="Times New Roman" w:cs="Times New Roman"/>
                <w:sz w:val="24"/>
                <w:szCs w:val="24"/>
              </w:rPr>
              <w:t>«Цветная рыбка»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Pr="00E725B2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Pr="00E725B2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2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E725B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 w:rsidRPr="00E72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2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E725B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AF4D7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Pr="00E725B2" w:rsidRDefault="00E725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F4D73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  <w:p w:rsidR="00AF4D73" w:rsidRDefault="00AF4D73" w:rsidP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F4D7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B0E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D73" w:rsidRDefault="00AF4D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</w:tbl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906" w:rsidRPr="007E6A4B" w:rsidRDefault="00AF4906" w:rsidP="007E6A4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E6A4B">
        <w:rPr>
          <w:rFonts w:ascii="Times New Roman" w:hAnsi="Times New Roman" w:cs="Times New Roman"/>
          <w:sz w:val="28"/>
          <w:szCs w:val="28"/>
        </w:rPr>
        <w:t>2.2. Условия реализации программы.</w:t>
      </w:r>
    </w:p>
    <w:p w:rsidR="007E6A4B" w:rsidRPr="007E6A4B" w:rsidRDefault="00AF4906" w:rsidP="007E6A4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A4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="007E6A4B" w:rsidRPr="007E6A4B">
        <w:rPr>
          <w:rFonts w:ascii="Times New Roman" w:hAnsi="Times New Roman" w:cs="Times New Roman"/>
          <w:sz w:val="28"/>
          <w:szCs w:val="28"/>
        </w:rPr>
        <w:t xml:space="preserve"> – столы, стулья, мольберт, интерактивная доска, плакаты, образцы объектов труда, инструкционные карты</w:t>
      </w:r>
      <w:proofErr w:type="gramEnd"/>
    </w:p>
    <w:p w:rsidR="007E6A4B" w:rsidRPr="007E6A4B" w:rsidRDefault="007E6A4B" w:rsidP="007E6A4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E6A4B">
        <w:rPr>
          <w:rFonts w:ascii="Times New Roman" w:hAnsi="Times New Roman" w:cs="Times New Roman"/>
          <w:sz w:val="28"/>
          <w:szCs w:val="28"/>
        </w:rPr>
        <w:t>труда.</w:t>
      </w:r>
    </w:p>
    <w:p w:rsidR="00AF4906" w:rsidRPr="00FC4DEA" w:rsidRDefault="00AF4906" w:rsidP="007E6A4B">
      <w:pPr>
        <w:pStyle w:val="af0"/>
        <w:rPr>
          <w:rFonts w:eastAsia="Times New Roman"/>
          <w:color w:val="000000"/>
          <w:lang w:eastAsia="ru-RU"/>
        </w:rPr>
      </w:pPr>
      <w:r w:rsidRPr="007E6A4B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Pr="007E6A4B">
        <w:rPr>
          <w:rFonts w:ascii="Times New Roman" w:hAnsi="Times New Roman" w:cs="Times New Roman"/>
          <w:sz w:val="28"/>
          <w:szCs w:val="28"/>
        </w:rPr>
        <w:t xml:space="preserve"> – аудио-, виде</w:t>
      </w:r>
      <w:proofErr w:type="gramStart"/>
      <w:r w:rsidRPr="007E6A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6A4B">
        <w:rPr>
          <w:rFonts w:ascii="Times New Roman" w:hAnsi="Times New Roman" w:cs="Times New Roman"/>
          <w:sz w:val="28"/>
          <w:szCs w:val="28"/>
        </w:rPr>
        <w:t>,</w:t>
      </w:r>
      <w:r>
        <w:rPr>
          <w:rFonts w:eastAsia="Times New Roman"/>
        </w:rPr>
        <w:t xml:space="preserve">  </w:t>
      </w:r>
      <w:r w:rsidRPr="007E6A4B">
        <w:rPr>
          <w:rFonts w:ascii="Times New Roman" w:eastAsia="Times New Roman" w:hAnsi="Times New Roman" w:cs="Times New Roman"/>
          <w:sz w:val="28"/>
          <w:szCs w:val="28"/>
        </w:rPr>
        <w:t>фото-, интернет – источники.</w:t>
      </w:r>
    </w:p>
    <w:p w:rsidR="00AF4906" w:rsidRDefault="00AF4906" w:rsidP="00AF4906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E32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– </w:t>
      </w:r>
      <w:r w:rsidRPr="00AB0E32">
        <w:rPr>
          <w:rFonts w:ascii="Times New Roman" w:eastAsia="Times New Roman" w:hAnsi="Times New Roman" w:cs="Times New Roman"/>
          <w:sz w:val="28"/>
          <w:szCs w:val="28"/>
        </w:rPr>
        <w:t>воспитатель первой квалификационной категории, имеющий педагогическое среднее профессиональное образование, обладающий большим практическим опытом, знаниями и выполняющий качественно и в полном объеме возложенные на него должностные обязанности.</w:t>
      </w:r>
    </w:p>
    <w:p w:rsidR="00AF4906" w:rsidRDefault="00AF4906" w:rsidP="00AF4906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906" w:rsidRDefault="00AF4906" w:rsidP="00AF4906">
      <w:pPr>
        <w:pStyle w:val="af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аттестации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диагностика, опрос, </w:t>
      </w:r>
      <w:r w:rsidR="0017125D">
        <w:rPr>
          <w:rFonts w:ascii="Times New Roman" w:eastAsia="Times New Roman" w:hAnsi="Times New Roman" w:cs="Times New Roman"/>
          <w:bCs/>
          <w:sz w:val="28"/>
          <w:szCs w:val="28"/>
        </w:rPr>
        <w:t>выставка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контрольное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F4906" w:rsidRDefault="00AF4906" w:rsidP="00AF4906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 –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диагностическая карта, открытое занятие, презентация результатов образования по программе для родителей.</w:t>
      </w:r>
    </w:p>
    <w:p w:rsidR="00AF4906" w:rsidRPr="00031059" w:rsidRDefault="00AF4906" w:rsidP="00AF4906">
      <w:pPr>
        <w:pStyle w:val="af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906" w:rsidRPr="00031059" w:rsidRDefault="00AF4906" w:rsidP="00AF4906">
      <w:pPr>
        <w:pStyle w:val="af0"/>
        <w:jc w:val="both"/>
        <w:rPr>
          <w:rStyle w:val="FontStyle15"/>
          <w:i w:val="0"/>
          <w:iCs w:val="0"/>
          <w:color w:val="000000" w:themeColor="text1"/>
          <w:sz w:val="28"/>
          <w:szCs w:val="28"/>
        </w:rPr>
      </w:pPr>
      <w:r w:rsidRPr="00031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2.4.</w:t>
      </w:r>
      <w:r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Оценочные материалы - </w:t>
      </w:r>
      <w:r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031059">
        <w:rPr>
          <w:rStyle w:val="FontStyle15"/>
          <w:i w:val="0"/>
          <w:color w:val="000000" w:themeColor="text1"/>
          <w:sz w:val="28"/>
          <w:szCs w:val="28"/>
        </w:rPr>
        <w:t>ри анализе уровня усвоения программного материала воспитанниками рекомендуется использовать диагностический инструментарий согласно целевым ориентирам, где усвоение программного материала и развитие других качеств ребенка определяю  по трем уровням:</w:t>
      </w:r>
    </w:p>
    <w:p w:rsidR="00AF4906" w:rsidRPr="00031059" w:rsidRDefault="00AF4906" w:rsidP="00AF4906">
      <w:pPr>
        <w:pStyle w:val="af0"/>
        <w:jc w:val="both"/>
        <w:rPr>
          <w:rStyle w:val="FontStyle15"/>
          <w:rFonts w:eastAsia="Times New Roman"/>
          <w:i w:val="0"/>
          <w:iCs w:val="0"/>
          <w:color w:val="000000" w:themeColor="text1"/>
          <w:sz w:val="28"/>
          <w:szCs w:val="28"/>
        </w:rPr>
      </w:pPr>
      <w:r w:rsidRPr="00031059">
        <w:rPr>
          <w:rStyle w:val="FontStyle12"/>
          <w:color w:val="000000" w:themeColor="text1"/>
          <w:sz w:val="28"/>
          <w:szCs w:val="28"/>
        </w:rPr>
        <w:t xml:space="preserve">Высокий уровень </w:t>
      </w:r>
      <w:r w:rsidRPr="00031059">
        <w:rPr>
          <w:rStyle w:val="FontStyle15"/>
          <w:i w:val="0"/>
          <w:color w:val="000000" w:themeColor="text1"/>
          <w:sz w:val="28"/>
          <w:szCs w:val="28"/>
        </w:rPr>
        <w:t xml:space="preserve">освоения Программы – воспитанники демонстрируют высокую ответственность и заинтересованность в учебной и творческой деятельности, самостоятельно выполняют задания, отлично знают теоретические основы и великолепно владеют </w:t>
      </w:r>
      <w:r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</w:t>
      </w:r>
      <w:r w:rsidR="00A35755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приемами нетрадиционного рисования</w:t>
      </w:r>
      <w:r w:rsidR="0017125D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031059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мятой бумагой, тык ватными палочками, </w:t>
      </w:r>
      <w:proofErr w:type="spellStart"/>
      <w:r w:rsidR="00031059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воскография</w:t>
      </w:r>
      <w:proofErr w:type="spellEnd"/>
      <w:r w:rsidR="00031059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зональное заполнение, рисование вилкой, пузырями, пухлыми красками,</w:t>
      </w:r>
      <w:r w:rsidR="0017125D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7125D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</w:t>
      </w:r>
      <w:proofErr w:type="spellEnd"/>
      <w:proofErr w:type="gramEnd"/>
      <w:r w:rsidR="0017125D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Обладают отлично развитыми </w:t>
      </w:r>
      <w:r w:rsidR="0017125D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A5C8A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умениями следовать устным инструкциям, читать схему поделки, точно выполнять работу</w:t>
      </w:r>
      <w:r w:rsidR="00A35755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заданному алгоритму</w:t>
      </w:r>
      <w:r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A5C8A" w:rsidRPr="000310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Понимают и правильно используют трудовые навыки</w:t>
      </w:r>
      <w:r w:rsidRPr="00031059">
        <w:rPr>
          <w:rStyle w:val="FontStyle15"/>
          <w:i w:val="0"/>
          <w:color w:val="000000" w:themeColor="text1"/>
          <w:sz w:val="28"/>
          <w:szCs w:val="28"/>
        </w:rPr>
        <w:t>, демонстрируют высокую динамику личностного и творческого развития, высокий уровень общей, нравственной культуры, культуры общения и поведения.</w:t>
      </w:r>
    </w:p>
    <w:p w:rsidR="00AF4906" w:rsidRPr="00031059" w:rsidRDefault="00AF4906" w:rsidP="00AF4906">
      <w:pPr>
        <w:pStyle w:val="Style1"/>
        <w:widowControl/>
        <w:spacing w:line="240" w:lineRule="auto"/>
        <w:rPr>
          <w:rStyle w:val="FontStyle15"/>
          <w:i w:val="0"/>
          <w:color w:val="000000" w:themeColor="text1"/>
          <w:sz w:val="28"/>
          <w:szCs w:val="28"/>
        </w:rPr>
      </w:pPr>
      <w:r w:rsidRPr="00031059">
        <w:rPr>
          <w:rStyle w:val="FontStyle12"/>
          <w:color w:val="000000" w:themeColor="text1"/>
          <w:sz w:val="28"/>
          <w:szCs w:val="28"/>
        </w:rPr>
        <w:t xml:space="preserve">Средний уровень </w:t>
      </w:r>
      <w:r w:rsidRPr="00031059">
        <w:rPr>
          <w:rStyle w:val="FontStyle15"/>
          <w:i w:val="0"/>
          <w:color w:val="000000" w:themeColor="text1"/>
          <w:sz w:val="28"/>
          <w:szCs w:val="28"/>
        </w:rPr>
        <w:t xml:space="preserve">освоения Программы - воспитанники демонстрируют ответственность и заинтересованность в учебной и творческой деятельности, но не регулярно выполняют самостоятельно задания, хорошо владеют </w:t>
      </w:r>
      <w:r w:rsidR="00CA5C8A" w:rsidRPr="00031059">
        <w:rPr>
          <w:rStyle w:val="FontStyle15"/>
          <w:i w:val="0"/>
          <w:color w:val="000000" w:themeColor="text1"/>
          <w:sz w:val="28"/>
          <w:szCs w:val="28"/>
        </w:rPr>
        <w:t xml:space="preserve">теоретическими основами и </w:t>
      </w:r>
      <w:r w:rsidR="00CA5C8A" w:rsidRPr="0003105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основными приемами</w:t>
      </w:r>
      <w:r w:rsidR="00031059" w:rsidRPr="00031059">
        <w:rPr>
          <w:color w:val="000000" w:themeColor="text1"/>
        </w:rPr>
        <w:t xml:space="preserve"> </w:t>
      </w:r>
      <w:r w:rsidR="00031059" w:rsidRPr="0003105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нетрадиционного рисования (мятой бумагой, тык ватными палочками, </w:t>
      </w:r>
      <w:proofErr w:type="spellStart"/>
      <w:r w:rsidR="00031059" w:rsidRPr="0003105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воскография</w:t>
      </w:r>
      <w:proofErr w:type="spellEnd"/>
      <w:r w:rsidR="00031059" w:rsidRPr="0003105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, зональное заполнение, рисование вилкой, пузырями, пухлыми красками, </w:t>
      </w:r>
      <w:proofErr w:type="spellStart"/>
      <w:proofErr w:type="gramStart"/>
      <w:r w:rsidR="00031059" w:rsidRPr="0003105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др</w:t>
      </w:r>
      <w:proofErr w:type="spellEnd"/>
      <w:proofErr w:type="gramEnd"/>
      <w:r w:rsidR="00031059" w:rsidRPr="0003105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="00CA5C8A" w:rsidRPr="0003105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Не всегда следуют устным инструкциям. П</w:t>
      </w:r>
      <w:r w:rsidRPr="0003105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онимают и правильно используют </w:t>
      </w:r>
      <w:r w:rsidR="00CA5C8A" w:rsidRPr="0003105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трудовые навыки</w:t>
      </w:r>
      <w:r w:rsidRPr="00031059">
        <w:rPr>
          <w:rStyle w:val="FontStyle15"/>
          <w:i w:val="0"/>
          <w:color w:val="000000" w:themeColor="text1"/>
          <w:sz w:val="28"/>
          <w:szCs w:val="28"/>
        </w:rPr>
        <w:t xml:space="preserve">, демонстрируют динамику личностного и творческого развития.  </w:t>
      </w:r>
    </w:p>
    <w:p w:rsidR="00AF4906" w:rsidRPr="00031059" w:rsidRDefault="00AF4906" w:rsidP="00AF4906">
      <w:pPr>
        <w:pStyle w:val="Style1"/>
        <w:widowControl/>
        <w:spacing w:line="240" w:lineRule="auto"/>
        <w:rPr>
          <w:rStyle w:val="FontStyle15"/>
          <w:i w:val="0"/>
          <w:color w:val="000000" w:themeColor="text1"/>
          <w:sz w:val="28"/>
          <w:szCs w:val="28"/>
        </w:rPr>
      </w:pPr>
      <w:r w:rsidRPr="00031059">
        <w:rPr>
          <w:rStyle w:val="FontStyle15"/>
          <w:b/>
          <w:i w:val="0"/>
          <w:color w:val="000000" w:themeColor="text1"/>
          <w:sz w:val="28"/>
          <w:szCs w:val="28"/>
        </w:rPr>
        <w:t>Низкий уровень</w:t>
      </w:r>
      <w:r w:rsidRPr="00031059">
        <w:rPr>
          <w:rStyle w:val="FontStyle15"/>
          <w:i w:val="0"/>
          <w:color w:val="000000" w:themeColor="text1"/>
          <w:sz w:val="28"/>
          <w:szCs w:val="28"/>
        </w:rPr>
        <w:t xml:space="preserve"> освоения Программы – воспитанники демонстрируют низкую культуру поведения и низкий уровень общей культуры, не заинтересованы в образовательной деятельности, не выполняют задания для самостоятельной </w:t>
      </w:r>
      <w:r w:rsidRPr="00031059">
        <w:rPr>
          <w:rStyle w:val="FontStyle15"/>
          <w:i w:val="0"/>
          <w:color w:val="000000" w:themeColor="text1"/>
          <w:sz w:val="28"/>
          <w:szCs w:val="28"/>
        </w:rPr>
        <w:lastRenderedPageBreak/>
        <w:t xml:space="preserve">работы, плохо знают теорию и не владеют знаниями основных правил </w:t>
      </w:r>
      <w:r w:rsidR="000C3414" w:rsidRPr="00031059">
        <w:rPr>
          <w:rStyle w:val="FontStyle15"/>
          <w:i w:val="0"/>
          <w:color w:val="000000" w:themeColor="text1"/>
          <w:sz w:val="28"/>
          <w:szCs w:val="28"/>
        </w:rPr>
        <w:t>выполнения работ</w:t>
      </w:r>
      <w:r w:rsidRPr="00031059">
        <w:rPr>
          <w:rStyle w:val="FontStyle15"/>
          <w:i w:val="0"/>
          <w:color w:val="000000" w:themeColor="text1"/>
          <w:sz w:val="28"/>
          <w:szCs w:val="28"/>
        </w:rPr>
        <w:t>.</w:t>
      </w:r>
    </w:p>
    <w:p w:rsidR="000C3414" w:rsidRDefault="000C3414" w:rsidP="00AF4906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</w:p>
    <w:p w:rsidR="00AF4906" w:rsidRDefault="00AF4906" w:rsidP="00AF4906">
      <w:pPr>
        <w:pStyle w:val="af0"/>
        <w:rPr>
          <w:rStyle w:val="FontStyle11"/>
          <w:rFonts w:ascii="Arial" w:eastAsia="Times New Roman" w:hAnsi="Arial" w:cs="Arial"/>
          <w:color w:val="000000"/>
          <w:spacing w:val="0"/>
          <w:sz w:val="21"/>
          <w:szCs w:val="21"/>
        </w:rPr>
      </w:pPr>
      <w:r>
        <w:rPr>
          <w:rStyle w:val="FontStyle15"/>
          <w:i w:val="0"/>
          <w:sz w:val="28"/>
          <w:szCs w:val="28"/>
        </w:rPr>
        <w:t xml:space="preserve"> </w:t>
      </w:r>
    </w:p>
    <w:p w:rsidR="00AF4906" w:rsidRPr="0017125D" w:rsidRDefault="00AF4906" w:rsidP="00AF4906">
      <w:pPr>
        <w:pStyle w:val="af0"/>
        <w:rPr>
          <w:rStyle w:val="FontStyle16"/>
          <w:rFonts w:ascii="Times New Roman" w:hAnsi="Times New Roman" w:cs="Times New Roman"/>
          <w:sz w:val="28"/>
          <w:szCs w:val="28"/>
        </w:rPr>
      </w:pPr>
      <w:r w:rsidRPr="0017125D">
        <w:rPr>
          <w:rStyle w:val="FontStyle11"/>
          <w:b/>
          <w:sz w:val="28"/>
          <w:szCs w:val="28"/>
        </w:rPr>
        <w:t>2</w:t>
      </w:r>
      <w:r w:rsidRPr="0017125D">
        <w:rPr>
          <w:rStyle w:val="FontStyle14"/>
          <w:i w:val="0"/>
          <w:spacing w:val="10"/>
          <w:sz w:val="28"/>
          <w:szCs w:val="28"/>
        </w:rPr>
        <w:t>.5.</w:t>
      </w:r>
      <w:r w:rsidRPr="0017125D">
        <w:rPr>
          <w:rStyle w:val="FontStyle14"/>
          <w:i w:val="0"/>
          <w:sz w:val="28"/>
          <w:szCs w:val="28"/>
        </w:rPr>
        <w:tab/>
      </w:r>
      <w:r w:rsidRPr="0017125D">
        <w:rPr>
          <w:rStyle w:val="FontStyle16"/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AF4906" w:rsidRDefault="00AF4906" w:rsidP="00AF4906">
      <w:pPr>
        <w:pStyle w:val="af0"/>
        <w:jc w:val="both"/>
      </w:pP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Методы - </w:t>
      </w:r>
      <w:r>
        <w:rPr>
          <w:rFonts w:ascii="Times New Roman" w:hAnsi="Times New Roman" w:cs="Times New Roman"/>
          <w:sz w:val="28"/>
          <w:szCs w:val="28"/>
        </w:rPr>
        <w:t xml:space="preserve">игровые (игры, игровые упражнения, игровые приемы); словесные (беседа, объяснение, рассуждение, рассказ взрослого, чтение и обсуждение художественной литературы, пояснение); наглядные (наблюдение, рассматривание предметов, плакатов, зарисовок, картин, иллюстраций); практические (исследование). </w:t>
      </w:r>
      <w:proofErr w:type="gramEnd"/>
    </w:p>
    <w:p w:rsidR="00AF4906" w:rsidRDefault="00AF4906" w:rsidP="00AF4906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 – ориентированные,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- коммуникативные,  интерактивные  (разбор ситуаций)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proofErr w:type="gramEnd"/>
    </w:p>
    <w:p w:rsidR="00AF4906" w:rsidRDefault="00AF4906" w:rsidP="00AF490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>Формы организации занятия</w:t>
      </w:r>
      <w:r>
        <w:rPr>
          <w:rStyle w:val="FontStyle15"/>
          <w:i w:val="0"/>
          <w:sz w:val="28"/>
          <w:szCs w:val="28"/>
        </w:rPr>
        <w:t>, беседы,</w:t>
      </w:r>
      <w:r w:rsidR="0017125D">
        <w:rPr>
          <w:rStyle w:val="FontStyle15"/>
          <w:i w:val="0"/>
          <w:sz w:val="28"/>
          <w:szCs w:val="28"/>
        </w:rPr>
        <w:t xml:space="preserve"> игровые занятия, презентации, </w:t>
      </w:r>
      <w:r>
        <w:rPr>
          <w:rStyle w:val="FontStyle15"/>
          <w:i w:val="0"/>
          <w:sz w:val="28"/>
          <w:szCs w:val="28"/>
        </w:rPr>
        <w:t>открытые занятия,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проблемных ситуаций, чтение художественной литературы</w:t>
      </w:r>
      <w:r w:rsidR="0017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просмотр мультфильмов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4906" w:rsidRPr="00A35755" w:rsidRDefault="00AF4906" w:rsidP="00AF490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35755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A35755">
        <w:rPr>
          <w:rFonts w:ascii="Times New Roman" w:hAnsi="Times New Roman" w:cs="Times New Roman"/>
          <w:sz w:val="28"/>
          <w:szCs w:val="28"/>
        </w:rPr>
        <w:t xml:space="preserve">: </w:t>
      </w:r>
      <w:r w:rsidR="007E6A4B" w:rsidRPr="00A35755">
        <w:rPr>
          <w:rFonts w:ascii="Times New Roman" w:hAnsi="Times New Roman" w:cs="Times New Roman"/>
          <w:color w:val="212529"/>
          <w:sz w:val="28"/>
          <w:szCs w:val="28"/>
        </w:rPr>
        <w:t> </w:t>
      </w:r>
      <w:r w:rsidR="00AB0E32" w:rsidRPr="00A35755">
        <w:rPr>
          <w:rFonts w:ascii="Times New Roman" w:hAnsi="Times New Roman" w:cs="Times New Roman"/>
          <w:sz w:val="28"/>
          <w:szCs w:val="28"/>
        </w:rPr>
        <w:t xml:space="preserve">трафареты, шаблоны, </w:t>
      </w:r>
      <w:proofErr w:type="spellStart"/>
      <w:r w:rsidR="00AB0E32" w:rsidRPr="00A35755">
        <w:rPr>
          <w:rFonts w:ascii="Times New Roman" w:hAnsi="Times New Roman" w:cs="Times New Roman"/>
          <w:sz w:val="28"/>
          <w:szCs w:val="28"/>
        </w:rPr>
        <w:t>гуаш</w:t>
      </w:r>
      <w:proofErr w:type="spellEnd"/>
      <w:r w:rsidR="00EF2F90" w:rsidRPr="00A35755">
        <w:rPr>
          <w:rFonts w:ascii="Times New Roman" w:hAnsi="Times New Roman" w:cs="Times New Roman"/>
          <w:sz w:val="28"/>
          <w:szCs w:val="28"/>
        </w:rPr>
        <w:t>,</w:t>
      </w:r>
      <w:r w:rsidR="00AB0E32" w:rsidRPr="00A35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альбомные листы</w:t>
      </w:r>
      <w:r w:rsidR="00EF2F90" w:rsidRPr="00A35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цветная бумага, бумага</w:t>
      </w:r>
      <w:r w:rsidR="00AB0E32" w:rsidRPr="00A3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штампа</w:t>
      </w:r>
      <w:r w:rsidR="00EF2F90" w:rsidRPr="00A35755">
        <w:rPr>
          <w:rFonts w:ascii="Times New Roman" w:hAnsi="Times New Roman" w:cs="Times New Roman"/>
          <w:sz w:val="28"/>
          <w:szCs w:val="28"/>
        </w:rPr>
        <w:t xml:space="preserve"> ватные палочки, простой карандаш,</w:t>
      </w:r>
      <w:r w:rsidR="00EF2F90" w:rsidRPr="00A35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восковые мелки, акварельные краски, салфетки, баночки с водой, </w:t>
      </w:r>
      <w:r w:rsidR="00EF2F90" w:rsidRPr="00A3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кисточки, одноразовые тарелки, ложки, стаканы и вилки, клей карандаш и ПВА,</w:t>
      </w:r>
      <w:r w:rsidR="00EF2F90" w:rsidRPr="00A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EF2F90" w:rsidRPr="00A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рубочки для коктейля</w:t>
      </w:r>
      <w:proofErr w:type="gramStart"/>
      <w:r w:rsidR="00EF2F90" w:rsidRPr="00A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F2F90" w:rsidRPr="00A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F2F90" w:rsidRPr="00A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gramEnd"/>
      <w:r w:rsidR="00EF2F90" w:rsidRPr="00A3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ломастеры</w:t>
      </w:r>
      <w:r w:rsidR="00EF2F90" w:rsidRPr="00A3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жидкое мыло</w:t>
      </w:r>
      <w:r w:rsidR="00EF2F90" w:rsidRPr="00A35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пена для бритья, краски акварельные</w:t>
      </w:r>
    </w:p>
    <w:p w:rsidR="00AF4906" w:rsidRDefault="00AF4906" w:rsidP="00AF490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906" w:rsidRP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Организационный момент – </w:t>
      </w:r>
      <w:r w:rsidRPr="000D3AEC">
        <w:rPr>
          <w:rStyle w:val="a3"/>
          <w:b w:val="0"/>
          <w:color w:val="111111"/>
          <w:sz w:val="28"/>
          <w:szCs w:val="28"/>
          <w:shd w:val="clear" w:color="auto" w:fill="FFFFFF"/>
        </w:rPr>
        <w:t>игровой мотив деятельности</w:t>
      </w:r>
      <w:r>
        <w:rPr>
          <w:sz w:val="28"/>
          <w:szCs w:val="28"/>
        </w:rPr>
        <w:t>.</w:t>
      </w:r>
    </w:p>
    <w:p w:rsidR="000D3AEC" w:rsidRP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sz w:val="28"/>
          <w:szCs w:val="28"/>
        </w:rPr>
        <w:t>О</w:t>
      </w:r>
      <w:r>
        <w:rPr>
          <w:rStyle w:val="a3"/>
          <w:b w:val="0"/>
          <w:color w:val="111111"/>
          <w:sz w:val="28"/>
          <w:szCs w:val="28"/>
          <w:shd w:val="clear" w:color="auto" w:fill="FFFFFF"/>
        </w:rPr>
        <w:t>пределение проблемы, ф</w:t>
      </w:r>
      <w:r w:rsidRPr="000D3AEC">
        <w:rPr>
          <w:rStyle w:val="a3"/>
          <w:b w:val="0"/>
          <w:color w:val="111111"/>
          <w:sz w:val="28"/>
          <w:szCs w:val="28"/>
          <w:shd w:val="clear" w:color="auto" w:fill="FFFFFF"/>
        </w:rPr>
        <w:t>ормулировка темы</w:t>
      </w:r>
      <w:r>
        <w:rPr>
          <w:rStyle w:val="a3"/>
          <w:b w:val="0"/>
          <w:color w:val="111111"/>
          <w:sz w:val="28"/>
          <w:szCs w:val="28"/>
          <w:shd w:val="clear" w:color="auto" w:fill="FFFFFF"/>
        </w:rPr>
        <w:t>.</w:t>
      </w:r>
    </w:p>
    <w:p w:rsid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b w:val="0"/>
          <w:color w:val="111111"/>
          <w:sz w:val="28"/>
          <w:szCs w:val="28"/>
          <w:shd w:val="clear" w:color="auto" w:fill="FFFFFF"/>
        </w:rPr>
        <w:t xml:space="preserve"> Показ выполнения работы педагогом.</w:t>
      </w:r>
    </w:p>
    <w:p w:rsid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D3AEC">
        <w:rPr>
          <w:color w:val="000000"/>
          <w:sz w:val="28"/>
          <w:szCs w:val="28"/>
        </w:rPr>
        <w:t>Физминутка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AEC">
        <w:rPr>
          <w:color w:val="000000"/>
          <w:sz w:val="28"/>
          <w:szCs w:val="28"/>
        </w:rPr>
        <w:t>Самостоятельная работа</w:t>
      </w:r>
      <w:r>
        <w:rPr>
          <w:color w:val="000000"/>
          <w:sz w:val="28"/>
          <w:szCs w:val="28"/>
        </w:rPr>
        <w:t xml:space="preserve"> (под контролем педагога)</w:t>
      </w:r>
      <w:r w:rsidRPr="000D3A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работ (выставка).</w:t>
      </w:r>
    </w:p>
    <w:p w:rsidR="00AF4906" w:rsidRP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(результаты решения проблемы).</w:t>
      </w:r>
    </w:p>
    <w:p w:rsidR="002622E3" w:rsidRPr="00031059" w:rsidRDefault="00AF4906" w:rsidP="002622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2622E3" w:rsidRPr="00031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писок литературы для педагога. </w:t>
      </w:r>
    </w:p>
    <w:p w:rsidR="00E911DA" w:rsidRPr="00031059" w:rsidRDefault="00E911DA" w:rsidP="00E911DA">
      <w:pPr>
        <w:pStyle w:val="af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1059">
        <w:rPr>
          <w:rFonts w:ascii="Times New Roman" w:hAnsi="Times New Roman"/>
          <w:color w:val="000000" w:themeColor="text1"/>
          <w:sz w:val="28"/>
          <w:szCs w:val="28"/>
        </w:rPr>
        <w:t>Общеобразовательная программа дошкольного образования « Детство» Т.И. Бабаева, З. А. Михайлова, А.Г. Гогоберидзе.</w:t>
      </w:r>
    </w:p>
    <w:p w:rsidR="00E911DA" w:rsidRPr="00031059" w:rsidRDefault="00E911DA" w:rsidP="00E911DA">
      <w:pPr>
        <w:pStyle w:val="af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1059">
        <w:rPr>
          <w:rFonts w:ascii="Times New Roman" w:hAnsi="Times New Roman"/>
          <w:color w:val="000000" w:themeColor="text1"/>
          <w:sz w:val="28"/>
          <w:szCs w:val="28"/>
        </w:rPr>
        <w:t>Р.Г. Казакова « Рисование с детьми дошкольного возраста». Нетрадиционные техники.</w:t>
      </w:r>
    </w:p>
    <w:p w:rsidR="00E911DA" w:rsidRPr="00031059" w:rsidRDefault="00E911DA" w:rsidP="00E911DA">
      <w:pPr>
        <w:pStyle w:val="af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1059">
        <w:rPr>
          <w:rFonts w:ascii="Times New Roman" w:hAnsi="Times New Roman"/>
          <w:color w:val="000000" w:themeColor="text1"/>
          <w:sz w:val="28"/>
          <w:szCs w:val="28"/>
        </w:rPr>
        <w:t xml:space="preserve">К. К. Утробина, Г.Ф. Утробин «Увлекательное рисование методом </w:t>
      </w:r>
      <w:proofErr w:type="gramStart"/>
      <w:r w:rsidRPr="00031059">
        <w:rPr>
          <w:rFonts w:ascii="Times New Roman" w:hAnsi="Times New Roman"/>
          <w:color w:val="000000" w:themeColor="text1"/>
          <w:sz w:val="28"/>
          <w:szCs w:val="28"/>
        </w:rPr>
        <w:t>тычка</w:t>
      </w:r>
      <w:proofErr w:type="gramEnd"/>
      <w:r w:rsidRPr="00031059">
        <w:rPr>
          <w:rFonts w:ascii="Times New Roman" w:hAnsi="Times New Roman"/>
          <w:color w:val="000000" w:themeColor="text1"/>
          <w:sz w:val="28"/>
          <w:szCs w:val="28"/>
        </w:rPr>
        <w:t xml:space="preserve"> с д</w:t>
      </w:r>
      <w:r w:rsidR="00CD1D2B" w:rsidRPr="00031059">
        <w:rPr>
          <w:rFonts w:ascii="Times New Roman" w:hAnsi="Times New Roman"/>
          <w:color w:val="000000" w:themeColor="text1"/>
          <w:sz w:val="28"/>
          <w:szCs w:val="28"/>
        </w:rPr>
        <w:t>етьми» 3-7лет.</w:t>
      </w:r>
    </w:p>
    <w:p w:rsidR="00E911DA" w:rsidRPr="00031059" w:rsidRDefault="00E911DA" w:rsidP="00CD1D2B">
      <w:pPr>
        <w:pStyle w:val="af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1059">
        <w:rPr>
          <w:rFonts w:ascii="Times New Roman" w:hAnsi="Times New Roman"/>
          <w:color w:val="000000" w:themeColor="text1"/>
          <w:sz w:val="28"/>
          <w:szCs w:val="28"/>
        </w:rPr>
        <w:t>И.А. Лыкова, В. А. Шипунова «Загадки божьей коровки» интеграция познаватель</w:t>
      </w:r>
      <w:r w:rsidR="00CD1D2B" w:rsidRPr="00031059">
        <w:rPr>
          <w:rFonts w:ascii="Times New Roman" w:hAnsi="Times New Roman"/>
          <w:color w:val="000000" w:themeColor="text1"/>
          <w:sz w:val="28"/>
          <w:szCs w:val="28"/>
        </w:rPr>
        <w:t>ного и художественного развития</w:t>
      </w:r>
    </w:p>
    <w:p w:rsidR="00E911DA" w:rsidRPr="00031059" w:rsidRDefault="00E911DA" w:rsidP="00E911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Лебедева Е.Н. Использование нетрадиционных техник </w:t>
      </w:r>
    </w:p>
    <w:p w:rsidR="00E911DA" w:rsidRPr="00031059" w:rsidRDefault="00E911DA" w:rsidP="00E911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ресурс]: </w:t>
      </w:r>
      <w:hyperlink r:id="rId10" w:history="1">
        <w:r w:rsidRPr="0003105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http://www.pedlib.ru/Books/6/0297/6_0297-32.shtml</w:t>
        </w:r>
      </w:hyperlink>
    </w:p>
    <w:p w:rsidR="00635B81" w:rsidRPr="00031059" w:rsidRDefault="00A35755" w:rsidP="00A35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AF4906" w:rsidRPr="00031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литературы для родителей.</w:t>
      </w:r>
    </w:p>
    <w:p w:rsidR="00635B81" w:rsidRPr="00031059" w:rsidRDefault="00635B81" w:rsidP="00635B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3C3E" w:rsidRDefault="00023C3E" w:rsidP="00A3575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1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Салмина</w:t>
      </w:r>
      <w:proofErr w:type="spellEnd"/>
      <w:r w:rsidRPr="00031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Н.Г., </w:t>
      </w:r>
      <w:proofErr w:type="spellStart"/>
      <w:r w:rsidRPr="00031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ГлебоваА.О</w:t>
      </w:r>
      <w:proofErr w:type="spellEnd"/>
      <w:r w:rsidRPr="00031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Учимся рисовать: Клетки, точки и штрихи: Рабочая </w:t>
      </w:r>
      <w:r w:rsidRPr="00031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тетрадь для детей старшего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возраста. М.: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Граф, 2007. – 96 с.: ил. – (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Предшкольная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пора). </w:t>
      </w:r>
    </w:p>
    <w:p w:rsidR="00023C3E" w:rsidRDefault="00023C3E" w:rsidP="00A3575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C3E" w:rsidRDefault="00023C3E" w:rsidP="00A3575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Г.С. Занятия по изобразительной деятельности в детском саду: Подготовительная к школе группа: Программа, конспекты: пособие для педагогов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Учереждений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Изд. Центр. ВЛАДОС 2003. – 176с.</w:t>
      </w:r>
    </w:p>
    <w:p w:rsidR="00AE3CF3" w:rsidRDefault="00023C3E" w:rsidP="00A3575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Чумичева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М. Дошкольникам о живописи: Кн. Для воспитателя дет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ада.</w:t>
      </w:r>
      <w:r w:rsidR="00AE3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М.: Просвещение, 1992. – 126 с., 16 л. ил.</w:t>
      </w:r>
    </w:p>
    <w:p w:rsidR="00023C3E" w:rsidRPr="00635B81" w:rsidRDefault="00AE3CF3" w:rsidP="00A3575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23C3E" w:rsidRPr="00635B81">
          <w:pgSz w:w="11906" w:h="16838"/>
          <w:pgMar w:top="851" w:right="851" w:bottom="567" w:left="1119" w:header="624" w:footer="709" w:gutter="0"/>
          <w:pgNumType w:start="2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Ашиков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И.,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Ашикова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Г. Демонстрационные материалы для детей старшего д</w:t>
      </w:r>
      <w:r w:rsidR="00E725B2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ошкольного возраста. М., 1998.</w:t>
      </w:r>
    </w:p>
    <w:p w:rsidR="00A35755" w:rsidRDefault="00A35755" w:rsidP="00E725B2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Pr="00A35755" w:rsidRDefault="00A35755" w:rsidP="00A35755">
      <w:pPr>
        <w:rPr>
          <w:lang w:eastAsia="ru-RU"/>
        </w:rPr>
      </w:pPr>
    </w:p>
    <w:p w:rsidR="00A35755" w:rsidRDefault="00A35755" w:rsidP="00A35755">
      <w:pPr>
        <w:tabs>
          <w:tab w:val="left" w:pos="1089"/>
        </w:tabs>
        <w:rPr>
          <w:lang w:eastAsia="ru-RU"/>
        </w:rPr>
      </w:pPr>
    </w:p>
    <w:p w:rsidR="00A35755" w:rsidRDefault="00A35755" w:rsidP="00A35755">
      <w:pPr>
        <w:rPr>
          <w:lang w:eastAsia="ru-RU"/>
        </w:rPr>
      </w:pPr>
    </w:p>
    <w:p w:rsidR="00AF4906" w:rsidRPr="00A35755" w:rsidRDefault="00AF4906" w:rsidP="00A35755">
      <w:pPr>
        <w:rPr>
          <w:lang w:eastAsia="ru-RU"/>
        </w:rPr>
        <w:sectPr w:rsidR="00AF4906" w:rsidRPr="00A35755">
          <w:pgSz w:w="11906" w:h="16838"/>
          <w:pgMar w:top="851" w:right="851" w:bottom="567" w:left="1119" w:header="624" w:footer="709" w:gutter="0"/>
          <w:pgNumType w:start="2"/>
          <w:cols w:space="720"/>
        </w:sectPr>
      </w:pPr>
    </w:p>
    <w:tbl>
      <w:tblPr>
        <w:tblStyle w:val="12"/>
        <w:tblpPr w:leftFromText="180" w:rightFromText="180" w:vertAnchor="text" w:horzAnchor="margin" w:tblpXSpec="center" w:tblpY="-392"/>
        <w:tblW w:w="1006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119"/>
        <w:gridCol w:w="2268"/>
        <w:gridCol w:w="1701"/>
      </w:tblGrid>
      <w:tr w:rsidR="00A35755" w:rsidRPr="006C5CCF" w:rsidTr="00A35755">
        <w:tc>
          <w:tcPr>
            <w:tcW w:w="1276" w:type="dxa"/>
          </w:tcPr>
          <w:p w:rsidR="00A35755" w:rsidRPr="006C5CCF" w:rsidRDefault="00A35755" w:rsidP="00A35755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701" w:type="dxa"/>
          </w:tcPr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701" w:type="dxa"/>
          </w:tcPr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A35755" w:rsidRPr="006C5CCF" w:rsidTr="00A35755">
        <w:tc>
          <w:tcPr>
            <w:tcW w:w="1276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35755" w:rsidRPr="006C206F" w:rsidRDefault="00A35755" w:rsidP="00A3575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C206F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красок»</w:t>
            </w:r>
          </w:p>
          <w:p w:rsidR="00A35755" w:rsidRPr="003005DC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206F" w:rsidRDefault="00A35755" w:rsidP="00A3575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6F">
              <w:rPr>
                <w:rFonts w:ascii="Times New Roman" w:hAnsi="Times New Roman" w:cs="Times New Roman"/>
                <w:b/>
                <w:sz w:val="24"/>
                <w:szCs w:val="24"/>
              </w:rPr>
              <w:t>2.«Осеннее дерево»</w:t>
            </w: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«Цветы в вазе»</w:t>
            </w: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4.«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Осенний пейзаж» (занятие №1)</w:t>
            </w: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5755" w:rsidRPr="0041617C" w:rsidRDefault="00A35755" w:rsidP="00A3575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нетрадиционными спос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обами рисования 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творческого мышления и воображения при создании рисунка нетрадиционным методом.  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различными художественными материалами, приемами работы с ними. Развивать умения поддерживать беседу.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206F" w:rsidRDefault="00A35755" w:rsidP="00A357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C206F">
              <w:rPr>
                <w:color w:val="111111"/>
              </w:rPr>
              <w:t xml:space="preserve">Познакомить детей с нетрадиционным способом рисования мятая бумага. Закрепить  умение рисовать осеннее дерево, передавая его характерные особенности: ствол (красками), крону (мятая бумага). </w:t>
            </w:r>
          </w:p>
          <w:p w:rsidR="00A35755" w:rsidRPr="006C206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6F">
              <w:rPr>
                <w:rFonts w:ascii="Times New Roman" w:hAnsi="Times New Roman" w:cs="Times New Roman"/>
                <w:color w:val="111111"/>
              </w:rPr>
              <w:t>Воспитывать самостоятельность, аккуратность, умение доводить начатое до конца.</w:t>
            </w:r>
          </w:p>
          <w:p w:rsidR="00A35755" w:rsidRDefault="00A35755" w:rsidP="00A357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A35755" w:rsidRPr="00B92F49" w:rsidRDefault="00A35755" w:rsidP="00A357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111111"/>
              </w:rPr>
              <w:t>Продолжить з</w:t>
            </w:r>
            <w:r w:rsidRPr="0041617C">
              <w:rPr>
                <w:color w:val="111111"/>
              </w:rPr>
              <w:t>накомить детей с нетрадиционным приемом изображения штампом из мятой бумаги</w:t>
            </w:r>
            <w:r w:rsidRPr="0041617C">
              <w:rPr>
                <w:color w:val="000000"/>
              </w:rPr>
              <w:t xml:space="preserve">. </w:t>
            </w:r>
            <w:r w:rsidRPr="0041617C">
              <w:rPr>
                <w:color w:val="111111"/>
                <w:shd w:val="clear" w:color="auto" w:fill="FFFFFF"/>
              </w:rPr>
              <w:t xml:space="preserve"> Закреплять умение обводить предмет по образцу и вырезывать по контуру</w:t>
            </w:r>
            <w:r w:rsidRPr="0041617C">
              <w:rPr>
                <w:rFonts w:ascii="Arial" w:hAnsi="Arial" w:cs="Arial"/>
                <w:color w:val="111111"/>
                <w:shd w:val="clear" w:color="auto" w:fill="FFFFFF"/>
              </w:rPr>
              <w:t xml:space="preserve">. </w:t>
            </w:r>
            <w:r w:rsidRPr="0041617C">
              <w:rPr>
                <w:color w:val="111111"/>
              </w:rPr>
              <w:t>Знакомить детей с жанрами живописи (натюрморт, приобщать детей к искусству</w:t>
            </w:r>
            <w:proofErr w:type="gramStart"/>
            <w:r w:rsidRPr="0041617C">
              <w:rPr>
                <w:color w:val="111111"/>
              </w:rPr>
              <w:t>.</w:t>
            </w:r>
            <w:proofErr w:type="gramEnd"/>
            <w:r w:rsidRPr="0041617C">
              <w:rPr>
                <w:color w:val="111111"/>
              </w:rPr>
              <w:t xml:space="preserve"> </w:t>
            </w:r>
            <w:proofErr w:type="gramStart"/>
            <w:r w:rsidRPr="00B92F49">
              <w:rPr>
                <w:color w:val="111111"/>
              </w:rPr>
              <w:t>з</w:t>
            </w:r>
            <w:proofErr w:type="gramEnd"/>
            <w:r w:rsidRPr="00B92F49">
              <w:rPr>
                <w:color w:val="111111"/>
              </w:rPr>
              <w:t>акреплять приемы аккуратного рисования</w:t>
            </w:r>
          </w:p>
          <w:p w:rsidR="00A35755" w:rsidRPr="00B92F49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49">
              <w:rPr>
                <w:rFonts w:ascii="Times New Roman" w:hAnsi="Times New Roman" w:cs="Times New Roman"/>
                <w:color w:val="111111"/>
              </w:rPr>
              <w:t>Воспитывать усидчивость, интерес к  рисованию нетрадиционными приемами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нетрадиционной техникой рисования тык ватными палочками</w:t>
            </w:r>
            <w:r w:rsidRPr="002D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детей умению отражать в рисунке </w:t>
            </w:r>
            <w:r w:rsidRPr="002D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признаки </w:t>
            </w:r>
            <w:r w:rsidRPr="00F07546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осени</w:t>
            </w:r>
            <w:proofErr w:type="gramStart"/>
            <w:r w:rsidRPr="002D41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D41CF">
              <w:rPr>
                <w:rFonts w:ascii="Times New Roman" w:hAnsi="Times New Roman" w:cs="Times New Roman"/>
                <w:sz w:val="24"/>
                <w:szCs w:val="24"/>
              </w:rPr>
              <w:t>оспитывать усидчивость, интерес к  рисованию нетрадиционным способом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презентации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шаблона дерева 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вазы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B92F49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B92F49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B92F49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B92F49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B92F49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шаблонов деревьев</w:t>
            </w:r>
          </w:p>
        </w:tc>
        <w:tc>
          <w:tcPr>
            <w:tcW w:w="1701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нетрадиционных техниках рисования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презентации, 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готовых работ.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 о временах года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осенних деревьев, чтение стихотворения «Осень»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с изображение цветов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B92F49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B92F49" w:rsidRDefault="00A35755" w:rsidP="00A357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репродукции картины Левитана И.И. «Золотая </w:t>
            </w:r>
            <w:r w:rsidRPr="00B9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осень».</w:t>
            </w:r>
          </w:p>
          <w:p w:rsidR="00A35755" w:rsidRPr="00B92F49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755" w:rsidRPr="006C5CCF" w:rsidTr="00A35755">
        <w:tc>
          <w:tcPr>
            <w:tcW w:w="1276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05D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Осенний пейзаж (занятие №2)</w:t>
            </w: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55727C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70">
              <w:rPr>
                <w:rFonts w:ascii="Times New Roman" w:hAnsi="Times New Roman" w:cs="Times New Roman"/>
                <w:b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ешествие в морские глубины (занятие №1)</w:t>
            </w: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70">
              <w:rPr>
                <w:rFonts w:ascii="Times New Roman" w:hAnsi="Times New Roman" w:cs="Times New Roman"/>
                <w:b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ешествие в морские глубины (занятие №2)</w:t>
            </w: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Pr="0055727C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0">
              <w:rPr>
                <w:rFonts w:ascii="Times New Roman" w:hAnsi="Times New Roman" w:cs="Times New Roman"/>
                <w:b/>
                <w:sz w:val="24"/>
                <w:szCs w:val="24"/>
              </w:rPr>
              <w:t>Сердце ко Дню матери</w:t>
            </w:r>
          </w:p>
        </w:tc>
        <w:tc>
          <w:tcPr>
            <w:tcW w:w="3119" w:type="dxa"/>
          </w:tcPr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D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обуждать детей передавать особенности </w:t>
            </w:r>
            <w:r w:rsidRPr="002D41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осенних деревьев</w:t>
            </w:r>
            <w:r w:rsidRPr="002D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добиваясь выразительности с помощью цвета; воспитывать эмоциональную отзывчивость на красоту </w:t>
            </w:r>
            <w:r w:rsidRPr="002D41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осени</w:t>
            </w:r>
            <w:r w:rsidRPr="002D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</w:pPr>
            <w:r w:rsidRPr="00171170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Расширить и закрепить знания детей о данной изобразительной технике. Развивать чувство формы, цвета, композиции. Побуждать детей вносить в работу дополнения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 xml:space="preserve">. </w:t>
            </w:r>
            <w:r w:rsidRPr="00171170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Воспитывать аккуратность, эстетический вкус</w:t>
            </w:r>
          </w:p>
          <w:p w:rsidR="00A35755" w:rsidRDefault="00A35755" w:rsidP="00A35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навыки нетрадиционной техники рисования с использованием  ватных палоче</w:t>
            </w:r>
            <w:proofErr w:type="gramStart"/>
            <w:r w:rsidRPr="0017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17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методом тычка.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17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красочную композицию. </w:t>
            </w:r>
            <w:r w:rsidRPr="002D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самостоятельно подбирать цветовую гамму красок по предложенному цвету.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цв</w:t>
            </w:r>
            <w:r w:rsidRPr="0017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етовое восприятие</w:t>
            </w:r>
          </w:p>
          <w:p w:rsidR="00A35755" w:rsidRPr="0055727C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художественно-творческих способностей детей средствами нетрадиционного рисования. </w:t>
            </w:r>
            <w:r w:rsidRPr="005572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учить детей обводить шаблон и вырезывать, Заполнять зоны разноцветными отпечатками ватной палочкой. </w:t>
            </w:r>
            <w:r w:rsidRPr="00557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мелкую моторику, </w:t>
            </w:r>
            <w:r w:rsidRPr="0055727C">
              <w:rPr>
                <w:rFonts w:ascii="Times New Roman" w:hAnsi="Times New Roman" w:cs="Times New Roman"/>
                <w:sz w:val="24"/>
                <w:szCs w:val="24"/>
              </w:rPr>
              <w:t>чувство цвета</w:t>
            </w:r>
            <w:proofErr w:type="gramStart"/>
            <w:r w:rsidRPr="00557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557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оспитывать </w:t>
            </w:r>
            <w:r w:rsidRPr="00557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аккуратность, эстетический вкус.</w:t>
            </w:r>
          </w:p>
        </w:tc>
        <w:tc>
          <w:tcPr>
            <w:tcW w:w="2268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E3CF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Изготовление шаблона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шаблона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 и водорослей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55727C" w:rsidRDefault="00A35755" w:rsidP="00A35755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55727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Изготовление основы 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</w:t>
            </w:r>
          </w:p>
        </w:tc>
        <w:tc>
          <w:tcPr>
            <w:tcW w:w="1701" w:type="dxa"/>
          </w:tcPr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красках осеннего леса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Зауч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ивание импровизации «Море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«Признание в любви»</w:t>
            </w:r>
          </w:p>
        </w:tc>
      </w:tr>
      <w:tr w:rsidR="00A35755" w:rsidRPr="006C5CCF" w:rsidTr="00A35755">
        <w:tc>
          <w:tcPr>
            <w:tcW w:w="1276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«Подводный мир» </w:t>
            </w: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«Праздничный салют» </w:t>
            </w: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«Северное сияние» </w:t>
            </w: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снежинки»</w:t>
            </w:r>
          </w:p>
        </w:tc>
        <w:tc>
          <w:tcPr>
            <w:tcW w:w="3119" w:type="dxa"/>
          </w:tcPr>
          <w:p w:rsidR="00A35755" w:rsidRPr="00986A3F" w:rsidRDefault="00A35755" w:rsidP="00A357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умения детей </w:t>
            </w:r>
            <w:r w:rsidRPr="00986A3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рисовать</w:t>
            </w:r>
            <w:r w:rsidRPr="00986A3F">
              <w:rPr>
                <w:rFonts w:ascii="Times New Roman" w:hAnsi="Times New Roman" w:cs="Times New Roman"/>
                <w:sz w:val="24"/>
                <w:szCs w:val="24"/>
              </w:rPr>
              <w:t> в нетрадиционной технике (восковые мелки + акварель), создавать композицию заданной тематики.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A3F">
              <w:rPr>
                <w:rFonts w:ascii="Times New Roman" w:hAnsi="Times New Roman" w:cs="Times New Roman"/>
              </w:rPr>
              <w:t>Систематизировать и расширять знания детей об обитателях </w:t>
            </w:r>
            <w:r w:rsidRPr="00986A3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подводного мира </w:t>
            </w:r>
            <w:r w:rsidRPr="00986A3F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(морская звезда, осьминог, медуза)</w:t>
            </w:r>
            <w:r w:rsidRPr="00986A3F">
              <w:rPr>
                <w:rFonts w:ascii="Times New Roman" w:hAnsi="Times New Roman" w:cs="Times New Roman"/>
              </w:rPr>
              <w:t>.</w:t>
            </w:r>
            <w:r w:rsidRPr="00986A3F">
              <w:rPr>
                <w:rFonts w:ascii="Times New Roman" w:hAnsi="Times New Roman" w:cs="Times New Roman"/>
                <w:shd w:val="clear" w:color="auto" w:fill="FFFFFF"/>
              </w:rPr>
              <w:t xml:space="preserve"> Воспитывать аккуратность, эстетический вкус</w:t>
            </w:r>
          </w:p>
          <w:p w:rsidR="00A35755" w:rsidRPr="00986A3F" w:rsidRDefault="00A35755" w:rsidP="00A357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A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созданию </w:t>
            </w:r>
            <w:r w:rsidRPr="00D3107A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космического пейзажа, используя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нетрадиционную технику </w:t>
            </w:r>
            <w:r w:rsidRPr="00986A3F">
              <w:rPr>
                <w:rFonts w:ascii="Times New Roman" w:hAnsi="Times New Roman" w:cs="Times New Roman"/>
                <w:sz w:val="24"/>
                <w:szCs w:val="24"/>
              </w:rPr>
              <w:t>рисования (восковые мелки + акварель),</w:t>
            </w:r>
          </w:p>
          <w:p w:rsidR="00A35755" w:rsidRPr="00986A3F" w:rsidRDefault="00A35755" w:rsidP="00A357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 и фантазию детей при создании картины, 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hAnsi="Times New Roman" w:cs="Times New Roman"/>
                <w:color w:val="111111"/>
              </w:rPr>
            </w:pPr>
            <w:r w:rsidRPr="00986A3F">
              <w:rPr>
                <w:rFonts w:ascii="Times New Roman" w:hAnsi="Times New Roman" w:cs="Times New Roman"/>
              </w:rPr>
              <w:t xml:space="preserve">Воспитывать </w:t>
            </w:r>
            <w:r w:rsidRPr="00986A3F">
              <w:rPr>
                <w:rFonts w:ascii="Times New Roman" w:hAnsi="Times New Roman" w:cs="Times New Roman"/>
                <w:color w:val="111111"/>
              </w:rPr>
              <w:t>интерес к творчеству.</w:t>
            </w:r>
          </w:p>
          <w:p w:rsidR="00A35755" w:rsidRPr="0041617C" w:rsidRDefault="00A35755" w:rsidP="00A35755">
            <w:pPr>
              <w:shd w:val="clear" w:color="auto" w:fill="FFFFFF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передавать впечатления о праздничном салюте.</w:t>
            </w:r>
          </w:p>
          <w:p w:rsidR="00A35755" w:rsidRPr="0041617C" w:rsidRDefault="00A35755" w:rsidP="00A35755">
            <w:pPr>
              <w:shd w:val="clear" w:color="auto" w:fill="FFFFFF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различные виды салюта восковыми карандашами в виде распустившихся шаров в черном небе. Закреплять умение заполнять весь лист изображением. Придумывать свой салют.</w:t>
            </w:r>
          </w:p>
          <w:p w:rsidR="00A35755" w:rsidRPr="0041617C" w:rsidRDefault="00A35755" w:rsidP="00A35755">
            <w:pPr>
              <w:shd w:val="clear" w:color="auto" w:fill="FFFFFF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Закрашивать акварелью, без просветов чёрный фон ночного неба большими, широкими движениями, используя кисть </w:t>
            </w:r>
          </w:p>
          <w:p w:rsidR="00A35755" w:rsidRPr="0041617C" w:rsidRDefault="00A35755" w:rsidP="00A35755">
            <w:pPr>
              <w:shd w:val="clear" w:color="auto" w:fill="FFFFFF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фантазию.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зрительную память и зрительное внимание</w:t>
            </w:r>
          </w:p>
          <w:p w:rsidR="00A35755" w:rsidRDefault="00A35755" w:rsidP="00A357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изображение северного сияния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нетрадиционным способом </w:t>
            </w:r>
            <w:proofErr w:type="spellStart"/>
            <w:r w:rsidRPr="0076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</w:t>
            </w:r>
            <w:proofErr w:type="spellEnd"/>
            <w:r w:rsidRPr="0076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графия.</w:t>
            </w:r>
            <w:r w:rsidRPr="007630D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учить детей </w:t>
            </w:r>
            <w:r w:rsidRPr="0076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обводить шаблон и вырезывать,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творческое воображение, фантазию.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аккуратность</w:t>
            </w:r>
          </w:p>
          <w:p w:rsidR="00A35755" w:rsidRPr="0041617C" w:rsidRDefault="00A35755" w:rsidP="00A357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детей с нетрадиционным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рисования зональное заполнение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продолжить 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обводить трафарет и заполнять всю зону, не оставляя пустых мест и не вылезая за карандашную границу развивать внимательность, мелкую моторику рук, чувство цвета</w:t>
            </w: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шаблона для создания композиции,</w:t>
            </w: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шаблона для создания композиции</w:t>
            </w:r>
          </w:p>
          <w:p w:rsidR="00A35755" w:rsidRPr="00986A3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986A3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986A3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986A3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шаблона для создания композиции</w:t>
            </w:r>
          </w:p>
        </w:tc>
        <w:tc>
          <w:tcPr>
            <w:tcW w:w="1701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 презентации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подводный мир</w:t>
            </w: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праздниках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 о животных севера</w:t>
            </w:r>
          </w:p>
          <w:p w:rsidR="00A35755" w:rsidRPr="00986A3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986A3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986A3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«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Как появляются снежинки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</w:tr>
      <w:tr w:rsidR="00A35755" w:rsidRPr="006C5CCF" w:rsidTr="00A35755">
        <w:trPr>
          <w:trHeight w:val="6935"/>
        </w:trPr>
        <w:tc>
          <w:tcPr>
            <w:tcW w:w="1276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«Елочная игрушка»</w:t>
            </w: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«Разноцветный снеговик» </w:t>
            </w: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«Цветная елочка»</w:t>
            </w:r>
          </w:p>
          <w:p w:rsidR="00A35755" w:rsidRPr="001D3D24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1D3D24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1D3D24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1D3D24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«Елочка»</w:t>
            </w:r>
          </w:p>
          <w:p w:rsidR="00A35755" w:rsidRPr="001D3D24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рисованию нетрадиционным способом. Развивать мелкую моторику. Воспитывать аккуратность в работе. Развивать внимательность, мелкую моторику рук, чувство цвета</w:t>
            </w:r>
          </w:p>
          <w:p w:rsidR="00A35755" w:rsidRDefault="00A35755" w:rsidP="00A35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умение детей рисовать нетрадиционным способом зональное заполнение</w:t>
            </w:r>
            <w:r w:rsidRPr="003E5C93">
              <w:rPr>
                <w:rFonts w:ascii="Times New Roman" w:hAnsi="Times New Roman" w:cs="Times New Roman"/>
                <w:sz w:val="24"/>
                <w:szCs w:val="24"/>
              </w:rPr>
              <w:t>, упражнять детей обводить шаблон и вырезывать.</w:t>
            </w:r>
            <w:r w:rsidRPr="003E5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Закреплять умение правильно пользоваться гуашевыми красками, и ватными палочками, работать аккуратно</w:t>
            </w:r>
            <w:proofErr w:type="gramStart"/>
            <w:r w:rsidRPr="003E5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внимательность, мелкую моторику рук, чувство цвета</w:t>
            </w:r>
          </w:p>
          <w:p w:rsidR="00A35755" w:rsidRPr="003E5C93" w:rsidRDefault="00A35755" w:rsidP="00A35755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нанесении рисунка равномерно по всей елочке формировать</w:t>
            </w:r>
            <w:proofErr w:type="gramEnd"/>
            <w:r w:rsidRPr="003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3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внимание.</w:t>
            </w:r>
          </w:p>
          <w:p w:rsidR="00A35755" w:rsidRDefault="00A35755" w:rsidP="00A35755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9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Продолжить обучать умению рисовать  нетрадиционной техникой </w:t>
            </w:r>
            <w:r w:rsidRPr="003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зональное заполнение развивать внимательность, </w:t>
            </w:r>
            <w:r w:rsidRPr="003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мелкую моторику рук, чувство цвета</w:t>
            </w:r>
          </w:p>
          <w:p w:rsidR="00A35755" w:rsidRPr="003E5C93" w:rsidRDefault="00A35755" w:rsidP="00A35755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нетрадиционным методом рисования –  вилкой, </w:t>
            </w:r>
            <w:r w:rsidRPr="003E5C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точно передавая форму и колорит цветов; </w:t>
            </w:r>
            <w:r w:rsidRPr="003E5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мелкую моторику, </w:t>
            </w:r>
            <w:r w:rsidRPr="003E5C93">
              <w:rPr>
                <w:rFonts w:ascii="Times New Roman" w:hAnsi="Times New Roman" w:cs="Times New Roman"/>
                <w:sz w:val="24"/>
                <w:szCs w:val="24"/>
              </w:rPr>
              <w:t>чувство цвета</w:t>
            </w:r>
            <w:proofErr w:type="gramStart"/>
            <w:r w:rsidRPr="003E5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3E5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аккуратность, эстетический вкус.</w:t>
            </w:r>
          </w:p>
          <w:p w:rsidR="00A35755" w:rsidRPr="001D3D24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шаблона для создания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 для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видео «Как изготавливают елочные игрушки»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1D3D24" w:rsidRDefault="00A35755" w:rsidP="00A3575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D3D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 стихотворения Е. Трутневой.</w:t>
            </w:r>
          </w:p>
          <w:p w:rsidR="00A35755" w:rsidRPr="001D3D24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D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такое за окном?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песен о новогодней ёлочке.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1D3D24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«Елка наряжается»</w:t>
            </w:r>
          </w:p>
        </w:tc>
      </w:tr>
      <w:tr w:rsidR="00A35755" w:rsidRPr="006C5CCF" w:rsidTr="00A35755">
        <w:tc>
          <w:tcPr>
            <w:tcW w:w="1276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«Панда»</w:t>
            </w: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«Иголки для ежика» </w:t>
            </w: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Pr="00FF0BA9" w:rsidRDefault="00A35755" w:rsidP="00A35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«Гномик»</w:t>
            </w:r>
          </w:p>
          <w:p w:rsidR="00A35755" w:rsidRDefault="00A35755" w:rsidP="00A35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5755" w:rsidRDefault="00A35755" w:rsidP="00A35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E2633D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E2633D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мыльных пузырей»</w:t>
            </w:r>
          </w:p>
        </w:tc>
        <w:tc>
          <w:tcPr>
            <w:tcW w:w="3119" w:type="dxa"/>
          </w:tcPr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 знакомить с нетрадиционной техникой рисования - пластиковыми вилками. Упражнять в </w:t>
            </w:r>
            <w:r w:rsidRPr="003E5C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вырезывании не </w:t>
            </w:r>
            <w:proofErr w:type="gramStart"/>
            <w:r w:rsidRPr="003E5C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достающие</w:t>
            </w:r>
            <w:proofErr w:type="gramEnd"/>
            <w:r w:rsidRPr="003E5C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деталь из цветной бумаге.  Развивать </w:t>
            </w:r>
            <w:proofErr w:type="spellStart"/>
            <w:r w:rsidRPr="003E5C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цветовосприятие</w:t>
            </w:r>
            <w:proofErr w:type="spellEnd"/>
            <w:r w:rsidRPr="003E5C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чувство композиции, воображение</w:t>
            </w:r>
          </w:p>
          <w:p w:rsidR="00A35755" w:rsidRPr="003E5C93" w:rsidRDefault="00A35755" w:rsidP="00A35755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у  детей  технику рисования вилкой; </w:t>
            </w:r>
          </w:p>
          <w:p w:rsidR="00A35755" w:rsidRDefault="00A35755" w:rsidP="00A3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 ежа;  Развивать творческие способности детей. Воспитывать желание рассказывать о своих рисунках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пластиковой вилкой и вырезывать не достающие детали из бумаги.  Развивать творческое мышление при создании рисунка нетрадиционным методом.  Воспитывать аккуратность, </w:t>
            </w:r>
            <w:r w:rsidRPr="003E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самостоятельность, внимательность при работе с гуашью и вилкой</w:t>
            </w:r>
          </w:p>
          <w:p w:rsidR="00A35755" w:rsidRPr="00E2633D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нетрадиционной техникой рисования мыльными пузырями. Учить рисовать мыльными пузырями, перекладывать пузырь с помощью ложечки на альбомный лист. Тренировать </w:t>
            </w:r>
            <w:hyperlink r:id="rId11" w:tgtFrame="_blank" w:history="1">
              <w:r w:rsidRPr="00E2633D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дыхание</w:t>
              </w:r>
            </w:hyperlink>
            <w:r w:rsidRPr="003E5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способствовать развитию более глубокого вдоха и более длительного выдоха. </w:t>
            </w:r>
            <w:hyperlink r:id="rId12" w:tgtFrame="_blank" w:history="1">
              <w:r w:rsidRPr="00E2633D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Развивать</w:t>
              </w:r>
            </w:hyperlink>
            <w:r w:rsidRPr="003E5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воображение, фантазию.</w:t>
            </w:r>
          </w:p>
        </w:tc>
        <w:tc>
          <w:tcPr>
            <w:tcW w:w="2268" w:type="dxa"/>
          </w:tcPr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шаблона</w:t>
            </w: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</w:t>
            </w: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шаблона для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FF0BA9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для композиции</w:t>
            </w:r>
          </w:p>
        </w:tc>
        <w:tc>
          <w:tcPr>
            <w:tcW w:w="1701" w:type="dxa"/>
          </w:tcPr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  <w:p w:rsidR="00A35755" w:rsidRPr="00FF0BA9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загадки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о гномах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F71030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сказки</w:t>
            </w:r>
          </w:p>
        </w:tc>
      </w:tr>
      <w:tr w:rsidR="00A35755" w:rsidRPr="006C5CCF" w:rsidTr="00A35755">
        <w:tc>
          <w:tcPr>
            <w:tcW w:w="1276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«Воздушные шары» </w:t>
            </w: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«Бабочка» </w:t>
            </w: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«Цветы для мамы» </w:t>
            </w: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Pr="00F71030" w:rsidRDefault="00A35755" w:rsidP="00A35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«Арбуз»</w:t>
            </w:r>
          </w:p>
        </w:tc>
        <w:tc>
          <w:tcPr>
            <w:tcW w:w="3119" w:type="dxa"/>
          </w:tcPr>
          <w:p w:rsidR="00A35755" w:rsidRPr="003A3943" w:rsidRDefault="00A35755" w:rsidP="00A357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 </w:t>
            </w:r>
            <w:hyperlink r:id="rId13" w:tgtFrame="_blank" w:history="1">
              <w:r w:rsidRPr="003A3943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использовании</w:t>
              </w:r>
            </w:hyperlink>
            <w:r w:rsidRPr="003E5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нетрадиционного приема изображения  мыльными пузырями</w:t>
            </w:r>
            <w:proofErr w:type="gramStart"/>
            <w:r w:rsidRPr="003E5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3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 наблюдательность, дыхательный аппарат ребенка, мелкую моторику и  координацию движения рук.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</w:t>
            </w:r>
          </w:p>
          <w:p w:rsidR="00A35755" w:rsidRPr="003E5C93" w:rsidRDefault="00A35755" w:rsidP="00A357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представления детей об изобразительной технике, Способствовать развитию творчества, воображения, фантазии, </w:t>
            </w:r>
            <w:r w:rsidRPr="003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стойкий интерес к изобразительной деятельности. </w:t>
            </w:r>
            <w:r w:rsidRPr="003E5C93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Воспитывать аккуратность, эстетический вкус.</w:t>
            </w:r>
          </w:p>
          <w:p w:rsidR="00A35755" w:rsidRPr="003E5C93" w:rsidRDefault="00A35755" w:rsidP="00A35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творческих способностей, интересу к изобразительному творчеству. Формировать эстетическое представление о том, как изображать цветы с помощью мыльных пузырей, ватных палочек. Развивать интерес к процессу, творчество, фантазию, чувство гармонии, глазомер. Воспитывать аккуратность.</w:t>
            </w: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Познакомить детей с новой </w:t>
            </w:r>
            <w:r w:rsidRPr="003E5C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нетрадиционной техникой рисования. Учить детей смешивать краски с пеной и клеем и  передавать объемное изображение ломтика арбуза - зеленую кожуру и розовую мякоть с помощью нетрадиционных техник рисования.</w:t>
            </w:r>
            <w:r w:rsidRPr="003E5C9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аккуратность, самостоятельность, внимательность при работе с пухлыми красками.</w:t>
            </w:r>
          </w:p>
        </w:tc>
        <w:tc>
          <w:tcPr>
            <w:tcW w:w="2268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шаблона для создания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создания композиции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F71030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шаблона</w:t>
            </w: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композиции</w:t>
            </w:r>
          </w:p>
        </w:tc>
        <w:tc>
          <w:tcPr>
            <w:tcW w:w="1701" w:type="dxa"/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 песенке «Воздушные шары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F71030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«Бабочки»</w:t>
            </w: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мамах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 «Базар»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открыток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F71030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755" w:rsidRPr="006C5CCF" w:rsidTr="00A35755">
        <w:trPr>
          <w:trHeight w:val="440"/>
        </w:trPr>
        <w:tc>
          <w:tcPr>
            <w:tcW w:w="1276" w:type="dxa"/>
            <w:tcBorders>
              <w:bottom w:val="single" w:sz="4" w:space="0" w:color="auto"/>
            </w:tcBorders>
          </w:tcPr>
          <w:p w:rsidR="00A35755" w:rsidRPr="00A428D8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«Мороженное»</w:t>
            </w: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«Воздушные шары» </w:t>
            </w: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Pr="006C5CCF" w:rsidRDefault="00A35755" w:rsidP="00A357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758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творчества, воображения, фантазии</w:t>
            </w:r>
            <w:r w:rsidRPr="002175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21758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нетрадиционной техникой рисования пеной. Учить последовательности работы с пеной (подготовка массы с использованием пены и клея, рисование готовой массой); Развивать у детей творческую фантазию, воображение, эстетический вкус;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8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 </w:t>
            </w:r>
            <w:r w:rsidRPr="0021758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рисовать</w:t>
            </w:r>
            <w:r w:rsidRPr="0021758C">
              <w:rPr>
                <w:rFonts w:ascii="Times New Roman" w:hAnsi="Times New Roman" w:cs="Times New Roman"/>
                <w:sz w:val="24"/>
                <w:szCs w:val="24"/>
              </w:rPr>
              <w:t> в нетрадиционной технике – пухлые краски. Расширять представления детей об изобразительной технике,  Воспитывать аккуратность, самостоятельность, внимательность при работе с гуашью и клеем и пеной</w:t>
            </w:r>
          </w:p>
          <w:p w:rsidR="00A35755" w:rsidRPr="0041617C" w:rsidRDefault="00A35755" w:rsidP="00A3575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41617C">
              <w:t>Развитие творческих способн</w:t>
            </w:r>
            <w:r>
              <w:t xml:space="preserve">остей детей через нетрадиционный метод </w:t>
            </w:r>
            <w:r w:rsidRPr="0041617C">
              <w:t>рисования.</w:t>
            </w:r>
          </w:p>
          <w:p w:rsidR="00A35755" w:rsidRPr="0041617C" w:rsidRDefault="00A35755" w:rsidP="00A3575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41617C">
              <w:t>Воспитывать у детей эстетическое восприятие;</w:t>
            </w:r>
          </w:p>
          <w:p w:rsidR="00A35755" w:rsidRPr="0041617C" w:rsidRDefault="00A35755" w:rsidP="00A3575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41617C">
              <w:t>воспитывать устойчивый интерес к изобразительной деятельности. Побуждать детей передавать в рисунке красоту и яркость. Развивать творчество, воображение</w:t>
            </w:r>
          </w:p>
          <w:p w:rsidR="00A35755" w:rsidRPr="0021758C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Изготовление шаблона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создания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арисованным ниточками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шаблона  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мороженном</w:t>
            </w:r>
            <w:proofErr w:type="gramEnd"/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празднике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 о спектре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755" w:rsidRPr="006C5CCF" w:rsidTr="00A35755">
        <w:trPr>
          <w:trHeight w:val="19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5755" w:rsidRPr="00A428D8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Необычные</w:t>
            </w:r>
            <w:proofErr w:type="gramEnd"/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прическа» </w:t>
            </w: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«Идет дождь» </w:t>
            </w: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«Весенняя полянка» </w:t>
            </w: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Pr="006C5CCF" w:rsidRDefault="00A35755" w:rsidP="00A357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«Цветы»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5755" w:rsidRPr="00896D4D" w:rsidRDefault="00A35755" w:rsidP="00A357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6D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нетрадиционной </w:t>
            </w:r>
            <w:r w:rsidRPr="00896D4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техникой рисования – </w:t>
            </w:r>
            <w:proofErr w:type="spellStart"/>
            <w:r w:rsidRPr="00896D4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кляксография</w:t>
            </w:r>
            <w:proofErr w:type="spellEnd"/>
            <w:r w:rsidRPr="00896D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D4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Научить практическим умениям в области изобразительной деятельности с использованием нетрадиционного способа изображения</w:t>
            </w:r>
            <w:r w:rsidRPr="00896D4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выдувание трубочкой.</w:t>
            </w:r>
            <w:r w:rsidRPr="00896D4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аккуратность, самостоятельность,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нетрадиционной техникой рисования «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Кляксография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Показать новые способы получения абстрактных изображений (клякс). Развивать познавательную активность, творческое воображение, фантазию, мышление,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цветовосприятие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увство композиции</w:t>
            </w:r>
          </w:p>
          <w:p w:rsidR="00A35755" w:rsidRPr="0041617C" w:rsidRDefault="00A35755" w:rsidP="00A3575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41617C">
              <w:rPr>
                <w:shd w:val="clear" w:color="auto" w:fill="FFFFFF"/>
              </w:rPr>
              <w:t>Совершенствовать технику рисования акварельными красками,</w:t>
            </w:r>
            <w:r w:rsidRPr="0041617C">
              <w:t xml:space="preserve"> </w:t>
            </w:r>
            <w:proofErr w:type="gramStart"/>
            <w:r w:rsidRPr="0041617C">
              <w:t>выдувание</w:t>
            </w:r>
            <w:proofErr w:type="gramEnd"/>
            <w:r w:rsidRPr="0041617C">
              <w:t xml:space="preserve"> трубочкой</w:t>
            </w:r>
            <w:r w:rsidRPr="0041617C">
              <w:rPr>
                <w:shd w:val="clear" w:color="auto" w:fill="FFFFFF"/>
              </w:rPr>
              <w:t xml:space="preserve"> используя при этом смешивание красок.</w:t>
            </w:r>
          </w:p>
          <w:p w:rsidR="00A35755" w:rsidRPr="0041617C" w:rsidRDefault="00A35755" w:rsidP="00A3575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41617C">
              <w:t xml:space="preserve">Развитие у детей </w:t>
            </w:r>
            <w:r>
              <w:t xml:space="preserve"> любознательность</w:t>
            </w:r>
            <w:r w:rsidRPr="0041617C">
              <w:t xml:space="preserve"> воображения посредством нетрадиционной техники рисовани</w:t>
            </w:r>
            <w:proofErr w:type="gramStart"/>
            <w:r w:rsidRPr="0041617C">
              <w:t>я-</w:t>
            </w:r>
            <w:proofErr w:type="gramEnd"/>
            <w:r w:rsidRPr="0041617C">
              <w:t xml:space="preserve"> </w:t>
            </w:r>
            <w:proofErr w:type="spellStart"/>
            <w:r w:rsidRPr="0041617C">
              <w:t>кляксография</w:t>
            </w:r>
            <w:proofErr w:type="spellEnd"/>
            <w:r w:rsidRPr="0041617C">
              <w:t>.</w:t>
            </w:r>
            <w:r>
              <w:t xml:space="preserve"> </w:t>
            </w:r>
            <w:r w:rsidRPr="0041617C">
              <w:t>Воспитывать  аккуратность, самостоятельность,</w:t>
            </w:r>
          </w:p>
          <w:p w:rsidR="00A35755" w:rsidRPr="0041617C" w:rsidRDefault="00A35755" w:rsidP="00A35755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дошкольников к изобразительному творчеству «</w:t>
            </w:r>
            <w:proofErr w:type="spellStart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показать её выразительные возможности.</w:t>
            </w:r>
          </w:p>
          <w:p w:rsidR="00A35755" w:rsidRPr="00896D4D" w:rsidRDefault="00A35755" w:rsidP="00A35755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умению дорисовывать детали. Создать условия для развития образного мышления, воображения, фантазию и интерес к творческой деятельности.</w:t>
            </w:r>
            <w:r w:rsidRPr="00416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Вызвать интерес к природе, бережное к ней отношение.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шаблона для композиции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зготовление шаблона</w:t>
            </w: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зготовление основы</w:t>
            </w: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зготовление основы</w:t>
            </w: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композиции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профессии</w:t>
            </w:r>
          </w:p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погоде</w:t>
            </w: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6C5CCF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весенних 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цветах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о цветах</w:t>
            </w:r>
          </w:p>
          <w:p w:rsidR="00A35755" w:rsidRPr="00893AA8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755" w:rsidRPr="006C5CCF" w:rsidTr="00A35755">
        <w:trPr>
          <w:trHeight w:val="420"/>
        </w:trPr>
        <w:tc>
          <w:tcPr>
            <w:tcW w:w="1276" w:type="dxa"/>
            <w:tcBorders>
              <w:top w:val="single" w:sz="4" w:space="0" w:color="auto"/>
            </w:tcBorders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«Зайчик» </w:t>
            </w: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«Олень» </w:t>
            </w: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«Цветная рыбка»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Default="00A35755" w:rsidP="00A3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755" w:rsidRPr="007679ED" w:rsidRDefault="00A35755" w:rsidP="00A35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ED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35755" w:rsidRPr="00470854" w:rsidRDefault="00A35755" w:rsidP="00A357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техникой зональная штриховка и правилами изображения штрихом.</w:t>
            </w:r>
            <w:r w:rsidRPr="004708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Формирование наносить линии в одном направлении, соблюдая основы правил</w:t>
            </w:r>
          </w:p>
          <w:p w:rsidR="00A35755" w:rsidRPr="00470854" w:rsidRDefault="00A35755" w:rsidP="00A357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моторные навыки,</w:t>
            </w:r>
          </w:p>
          <w:p w:rsidR="00A35755" w:rsidRPr="00470854" w:rsidRDefault="00A35755" w:rsidP="00A357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 и самостоятельность ребёнка;</w:t>
            </w:r>
          </w:p>
          <w:p w:rsidR="00A35755" w:rsidRPr="0041617C" w:rsidRDefault="00A35755" w:rsidP="00A357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зональной штриховки  цветными карандашами, освоение цвета, эстетические способности</w:t>
            </w: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умение детей наносить длинные и короткие </w:t>
            </w:r>
            <w:r w:rsidRPr="004161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штрихи</w:t>
            </w: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одном и разных направлениях;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обучение ритмичному нанесению </w:t>
            </w:r>
            <w:r w:rsidRPr="004161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штриховки</w:t>
            </w: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отработка лёгкости движения и свободного 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еремещения руки по всему листу.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традиционной технике рисования зональная штриховка. 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 прием рисования зональной штриховки цветными карандашами. Развивать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индивидуальность,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мелкую моторику рук.  Способствовать развитию детского творчества.  Воспитывать, любовь к природе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изобразительное искусство.</w:t>
            </w:r>
          </w:p>
          <w:p w:rsidR="00A35755" w:rsidRPr="00470854" w:rsidRDefault="00A35755" w:rsidP="00A357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Совершенствовать графические умения и </w:t>
            </w:r>
            <w:r w:rsidRPr="006437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навыки при </w:t>
            </w:r>
            <w:r w:rsidRPr="006437C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письме через штриховку</w:t>
            </w:r>
            <w:r w:rsidRPr="006437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разных направлениях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47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моторные навыки,</w:t>
            </w:r>
          </w:p>
          <w:p w:rsidR="00A35755" w:rsidRPr="00470854" w:rsidRDefault="00A35755" w:rsidP="00A357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 и самостоятельность ребёнка;</w:t>
            </w:r>
          </w:p>
          <w:p w:rsidR="00A35755" w:rsidRPr="007679ED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Изготовление шаблона</w:t>
            </w: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композиции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</w:t>
            </w: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</w:t>
            </w: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композиции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A428D8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шаблона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создания композиции</w:t>
            </w:r>
          </w:p>
          <w:p w:rsidR="00A35755" w:rsidRPr="00A428D8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755" w:rsidRPr="006C5CCF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различных видов штриховки</w:t>
            </w: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оленях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«В мире много рыбок есть»</w:t>
            </w: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55" w:rsidRPr="00A428D8" w:rsidRDefault="00A35755" w:rsidP="00A3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«Гусеница</w:t>
            </w: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911DA" w:rsidRPr="006C5CCF" w:rsidRDefault="00E911DA" w:rsidP="00635B8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1DA" w:rsidRPr="00031059" w:rsidRDefault="00031059" w:rsidP="00031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14875464"/>
      <w:r>
        <w:rPr>
          <w:rFonts w:ascii="Times New Roman" w:hAnsi="Times New Roman" w:cs="Times New Roman"/>
          <w:b/>
          <w:sz w:val="28"/>
          <w:szCs w:val="28"/>
        </w:rPr>
        <w:t>Показатели усвоение программы согласно целевым ориентирам</w:t>
      </w:r>
      <w:r w:rsidR="00E911DA" w:rsidRPr="000C5C2A">
        <w:rPr>
          <w:rFonts w:ascii="Times New Roman" w:hAnsi="Times New Roman" w:cs="Times New Roman"/>
          <w:b/>
          <w:sz w:val="28"/>
          <w:szCs w:val="28"/>
        </w:rPr>
        <w:t>:</w:t>
      </w:r>
      <w:bookmarkEnd w:id="1"/>
    </w:p>
    <w:p w:rsidR="00E911DA" w:rsidRPr="009D73AD" w:rsidRDefault="00E911DA" w:rsidP="00E911DA">
      <w:pPr>
        <w:pStyle w:val="af"/>
        <w:widowControl w:val="0"/>
        <w:numPr>
          <w:ilvl w:val="0"/>
          <w:numId w:val="37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Владение способами нетрадиционного рисования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11DA" w:rsidRPr="009D73AD" w:rsidRDefault="00E911DA" w:rsidP="00E911DA">
      <w:pPr>
        <w:pStyle w:val="af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Мятая бумага +аппликация</w:t>
      </w:r>
    </w:p>
    <w:p w:rsidR="00E911DA" w:rsidRPr="009D73AD" w:rsidRDefault="00E911DA" w:rsidP="00E911DA">
      <w:pPr>
        <w:pStyle w:val="af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Ватные палочки (метод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911DA" w:rsidRDefault="00E911DA" w:rsidP="00E911DA">
      <w:pPr>
        <w:pStyle w:val="af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графия</w:t>
      </w:r>
    </w:p>
    <w:p w:rsidR="00E911DA" w:rsidRDefault="00E911DA" w:rsidP="00E911DA">
      <w:pPr>
        <w:pStyle w:val="af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Зональное заполнение</w:t>
      </w:r>
    </w:p>
    <w:p w:rsidR="00E911DA" w:rsidRDefault="00E911DA" w:rsidP="00E911DA">
      <w:pPr>
        <w:pStyle w:val="af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Вилкой</w:t>
      </w:r>
    </w:p>
    <w:p w:rsidR="00E911DA" w:rsidRDefault="00E911DA" w:rsidP="00E911DA">
      <w:pPr>
        <w:pStyle w:val="af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Пузыри</w:t>
      </w:r>
    </w:p>
    <w:p w:rsidR="00E911DA" w:rsidRDefault="00E911DA" w:rsidP="00E911DA">
      <w:pPr>
        <w:pStyle w:val="af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Пухлые краски</w:t>
      </w:r>
    </w:p>
    <w:p w:rsidR="00E911DA" w:rsidRDefault="00E911DA" w:rsidP="00E911DA">
      <w:pPr>
        <w:pStyle w:val="af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</w:p>
    <w:p w:rsidR="00E911DA" w:rsidRPr="000C5C2A" w:rsidRDefault="00E911DA" w:rsidP="00E911DA">
      <w:pPr>
        <w:pStyle w:val="af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Зональная штриховка</w:t>
      </w:r>
    </w:p>
    <w:p w:rsidR="00E911DA" w:rsidRPr="000C5C2A" w:rsidRDefault="00E911DA" w:rsidP="00E911DA">
      <w:pPr>
        <w:pStyle w:val="af"/>
        <w:widowControl w:val="0"/>
        <w:numPr>
          <w:ilvl w:val="0"/>
          <w:numId w:val="37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Умение смешивать краски</w:t>
      </w:r>
    </w:p>
    <w:p w:rsidR="00E911DA" w:rsidRPr="000C5C2A" w:rsidRDefault="00E911DA" w:rsidP="00E911DA">
      <w:pPr>
        <w:pStyle w:val="af"/>
        <w:widowControl w:val="0"/>
        <w:numPr>
          <w:ilvl w:val="0"/>
          <w:numId w:val="37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Наличие элементарных композиционных умений</w:t>
      </w:r>
    </w:p>
    <w:p w:rsidR="00E911DA" w:rsidRPr="000C5C2A" w:rsidRDefault="00E911DA" w:rsidP="00E911DA">
      <w:pPr>
        <w:pStyle w:val="af"/>
        <w:widowControl w:val="0"/>
        <w:numPr>
          <w:ilvl w:val="0"/>
          <w:numId w:val="37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Умение использовать изобразительный материал</w:t>
      </w:r>
    </w:p>
    <w:p w:rsidR="00E911DA" w:rsidRPr="000C5C2A" w:rsidRDefault="00E911DA" w:rsidP="00E911DA">
      <w:pPr>
        <w:pStyle w:val="af"/>
        <w:widowControl w:val="0"/>
        <w:numPr>
          <w:ilvl w:val="0"/>
          <w:numId w:val="37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Интерес к изобразительной деятельности</w:t>
      </w:r>
    </w:p>
    <w:p w:rsidR="00E725B2" w:rsidRDefault="00E725B2" w:rsidP="00E911D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14875465"/>
    </w:p>
    <w:p w:rsidR="00E911DA" w:rsidRPr="000C5C2A" w:rsidRDefault="00E911DA" w:rsidP="00E911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5C2A">
        <w:rPr>
          <w:rFonts w:ascii="Times New Roman" w:hAnsi="Times New Roman" w:cs="Times New Roman"/>
          <w:b/>
          <w:sz w:val="28"/>
          <w:szCs w:val="28"/>
        </w:rPr>
        <w:t>Таблица результатов обучения</w:t>
      </w:r>
      <w:r w:rsidRPr="000C5C2A">
        <w:rPr>
          <w:rFonts w:ascii="Times New Roman" w:eastAsia="Calibri" w:hAnsi="Times New Roman" w:cs="Times New Roman"/>
          <w:b/>
          <w:sz w:val="28"/>
          <w:szCs w:val="28"/>
        </w:rPr>
        <w:t xml:space="preserve"> (согласно целевым ориентирам).</w:t>
      </w:r>
      <w:bookmarkEnd w:id="2"/>
    </w:p>
    <w:tbl>
      <w:tblPr>
        <w:tblStyle w:val="a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456"/>
        <w:gridCol w:w="2028"/>
        <w:gridCol w:w="370"/>
        <w:gridCol w:w="333"/>
        <w:gridCol w:w="370"/>
        <w:gridCol w:w="333"/>
        <w:gridCol w:w="370"/>
        <w:gridCol w:w="333"/>
        <w:gridCol w:w="370"/>
        <w:gridCol w:w="333"/>
        <w:gridCol w:w="370"/>
        <w:gridCol w:w="333"/>
        <w:gridCol w:w="370"/>
        <w:gridCol w:w="333"/>
        <w:gridCol w:w="370"/>
        <w:gridCol w:w="333"/>
        <w:gridCol w:w="367"/>
        <w:gridCol w:w="333"/>
        <w:gridCol w:w="364"/>
        <w:gridCol w:w="356"/>
        <w:gridCol w:w="397"/>
        <w:gridCol w:w="349"/>
      </w:tblGrid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703" w:type="dxa"/>
            <w:gridSpan w:val="2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03" w:type="dxa"/>
            <w:gridSpan w:val="2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3" w:type="dxa"/>
            <w:gridSpan w:val="2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3" w:type="dxa"/>
            <w:gridSpan w:val="2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3" w:type="dxa"/>
            <w:gridSpan w:val="2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3" w:type="dxa"/>
            <w:gridSpan w:val="2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3" w:type="dxa"/>
            <w:gridSpan w:val="2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0" w:type="dxa"/>
            <w:gridSpan w:val="2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  <w:gridSpan w:val="2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46" w:type="dxa"/>
            <w:gridSpan w:val="2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A" w:rsidRPr="001A3F76" w:rsidTr="00240B4C">
        <w:tc>
          <w:tcPr>
            <w:tcW w:w="456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11DA" w:rsidRPr="001A3F76" w:rsidRDefault="00E911DA" w:rsidP="00240B4C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1DA" w:rsidRPr="000C5C2A" w:rsidRDefault="00E911DA" w:rsidP="00E91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1DA" w:rsidRPr="001A3F76" w:rsidRDefault="00E911DA" w:rsidP="00E911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3F76">
        <w:rPr>
          <w:rFonts w:ascii="Times New Roman" w:eastAsia="Calibri" w:hAnsi="Times New Roman" w:cs="Times New Roman"/>
          <w:sz w:val="28"/>
          <w:szCs w:val="28"/>
        </w:rPr>
        <w:t>+ высокий уровень</w:t>
      </w:r>
    </w:p>
    <w:p w:rsidR="00E911DA" w:rsidRPr="001A3F76" w:rsidRDefault="00E911DA" w:rsidP="00E911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3F76">
        <w:rPr>
          <w:rFonts w:ascii="Times New Roman" w:eastAsia="Calibri" w:hAnsi="Times New Roman" w:cs="Times New Roman"/>
          <w:sz w:val="28"/>
          <w:szCs w:val="28"/>
        </w:rPr>
        <w:t>* средний уровень</w:t>
      </w:r>
    </w:p>
    <w:p w:rsidR="00E911DA" w:rsidRPr="001A3F76" w:rsidRDefault="00E911DA" w:rsidP="00E911D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E911DA" w:rsidRPr="001A3F76" w:rsidSect="00E911DA">
          <w:footerReference w:type="defaul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A3F76">
        <w:rPr>
          <w:rFonts w:ascii="Times New Roman" w:eastAsia="Calibri" w:hAnsi="Times New Roman" w:cs="Times New Roman"/>
          <w:sz w:val="28"/>
          <w:szCs w:val="28"/>
        </w:rPr>
        <w:t xml:space="preserve">– низкий    уровень </w:t>
      </w:r>
    </w:p>
    <w:p w:rsidR="00E911DA" w:rsidRPr="001A3F76" w:rsidRDefault="00E911DA" w:rsidP="00E911DA">
      <w:pPr>
        <w:pStyle w:val="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911DA" w:rsidRDefault="00E911DA" w:rsidP="00E911DA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11DA" w:rsidRDefault="00E911DA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1DA" w:rsidRDefault="00E911DA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1DA" w:rsidRDefault="00E911DA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1DA" w:rsidRDefault="00E911DA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1DA" w:rsidRDefault="00E911DA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1DA" w:rsidRDefault="00E911DA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1DA" w:rsidRDefault="00E911DA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560" w:rsidRPr="00E725B2" w:rsidRDefault="00B83560" w:rsidP="00E7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3560" w:rsidRPr="00E725B2" w:rsidSect="000C3414">
          <w:footerReference w:type="default" r:id="rId15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E1075A" w:rsidRPr="00C66488" w:rsidRDefault="00E1075A" w:rsidP="00E725B2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1075A" w:rsidRPr="00C66488" w:rsidSect="00B8356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50" w:rsidRDefault="00A01850" w:rsidP="006C5CCF">
      <w:pPr>
        <w:spacing w:after="0" w:line="240" w:lineRule="auto"/>
      </w:pPr>
      <w:r>
        <w:separator/>
      </w:r>
    </w:p>
  </w:endnote>
  <w:endnote w:type="continuationSeparator" w:id="0">
    <w:p w:rsidR="00A01850" w:rsidRDefault="00A01850" w:rsidP="006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59" w:rsidRDefault="00031059" w:rsidP="00240B4C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891294"/>
      <w:docPartObj>
        <w:docPartGallery w:val="Page Numbers (Bottom of Page)"/>
        <w:docPartUnique/>
      </w:docPartObj>
    </w:sdtPr>
    <w:sdtEndPr/>
    <w:sdtContent>
      <w:p w:rsidR="00031059" w:rsidRDefault="000310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031059" w:rsidRDefault="000310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50" w:rsidRDefault="00A01850" w:rsidP="006C5CCF">
      <w:pPr>
        <w:spacing w:after="0" w:line="240" w:lineRule="auto"/>
      </w:pPr>
      <w:r>
        <w:separator/>
      </w:r>
    </w:p>
  </w:footnote>
  <w:footnote w:type="continuationSeparator" w:id="0">
    <w:p w:rsidR="00A01850" w:rsidRDefault="00A01850" w:rsidP="006C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C470F2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9EC4A09"/>
    <w:multiLevelType w:val="hybridMultilevel"/>
    <w:tmpl w:val="00DAFDB4"/>
    <w:lvl w:ilvl="0" w:tplc="B5ECA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27EE"/>
    <w:multiLevelType w:val="multilevel"/>
    <w:tmpl w:val="1C5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0EB4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15B578E5"/>
    <w:multiLevelType w:val="multilevel"/>
    <w:tmpl w:val="591298C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166A96D0"/>
    <w:multiLevelType w:val="singleLevel"/>
    <w:tmpl w:val="166A96D0"/>
    <w:lvl w:ilvl="0">
      <w:start w:val="1"/>
      <w:numFmt w:val="decimal"/>
      <w:suff w:val="space"/>
      <w:lvlText w:val="%1."/>
      <w:lvlJc w:val="left"/>
      <w:pPr>
        <w:ind w:left="1" w:firstLine="0"/>
      </w:pPr>
    </w:lvl>
  </w:abstractNum>
  <w:abstractNum w:abstractNumId="7">
    <w:nsid w:val="169E6096"/>
    <w:multiLevelType w:val="multilevel"/>
    <w:tmpl w:val="6E1C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51D94"/>
    <w:multiLevelType w:val="multilevel"/>
    <w:tmpl w:val="C71E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37348"/>
    <w:multiLevelType w:val="hybridMultilevel"/>
    <w:tmpl w:val="B24240D8"/>
    <w:lvl w:ilvl="0" w:tplc="05D8A73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D713CAC"/>
    <w:multiLevelType w:val="multilevel"/>
    <w:tmpl w:val="85D0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73248"/>
    <w:multiLevelType w:val="multilevel"/>
    <w:tmpl w:val="C6FADC9E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1531E9F"/>
    <w:multiLevelType w:val="multilevel"/>
    <w:tmpl w:val="FE6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A671A"/>
    <w:multiLevelType w:val="multilevel"/>
    <w:tmpl w:val="6122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EF3262"/>
    <w:multiLevelType w:val="multilevel"/>
    <w:tmpl w:val="493E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11703"/>
    <w:multiLevelType w:val="hybridMultilevel"/>
    <w:tmpl w:val="8314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93BA4"/>
    <w:multiLevelType w:val="multilevel"/>
    <w:tmpl w:val="7FA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D12D76"/>
    <w:multiLevelType w:val="hybridMultilevel"/>
    <w:tmpl w:val="A4A03110"/>
    <w:lvl w:ilvl="0" w:tplc="1A940A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F1FD8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46D35BFE"/>
    <w:multiLevelType w:val="hybridMultilevel"/>
    <w:tmpl w:val="9DC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754F8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>
    <w:nsid w:val="4A736953"/>
    <w:multiLevelType w:val="multilevel"/>
    <w:tmpl w:val="DFE4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16020"/>
    <w:multiLevelType w:val="hybridMultilevel"/>
    <w:tmpl w:val="EC0C24D6"/>
    <w:lvl w:ilvl="0" w:tplc="7B5264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36946"/>
    <w:multiLevelType w:val="multilevel"/>
    <w:tmpl w:val="C65C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42521F"/>
    <w:multiLevelType w:val="hybridMultilevel"/>
    <w:tmpl w:val="3F168E44"/>
    <w:lvl w:ilvl="0" w:tplc="14AA43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D445A6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6">
    <w:nsid w:val="57D3154E"/>
    <w:multiLevelType w:val="multilevel"/>
    <w:tmpl w:val="EAF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9B4A75"/>
    <w:multiLevelType w:val="singleLevel"/>
    <w:tmpl w:val="6606780E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8">
    <w:nsid w:val="5A913D04"/>
    <w:multiLevelType w:val="singleLevel"/>
    <w:tmpl w:val="F594EC6C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5FB443D1"/>
    <w:multiLevelType w:val="multilevel"/>
    <w:tmpl w:val="B33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9335C5"/>
    <w:multiLevelType w:val="hybridMultilevel"/>
    <w:tmpl w:val="7220ACB0"/>
    <w:lvl w:ilvl="0" w:tplc="855242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E0784"/>
    <w:multiLevelType w:val="multilevel"/>
    <w:tmpl w:val="DCFADE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32">
    <w:nsid w:val="6D471518"/>
    <w:multiLevelType w:val="singleLevel"/>
    <w:tmpl w:val="E864E16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3">
    <w:nsid w:val="7FA540A8"/>
    <w:multiLevelType w:val="multilevel"/>
    <w:tmpl w:val="82FA4BD6"/>
    <w:lvl w:ilvl="0">
      <w:start w:val="11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3"/>
  </w:num>
  <w:num w:numId="2">
    <w:abstractNumId w:val="26"/>
  </w:num>
  <w:num w:numId="3">
    <w:abstractNumId w:val="29"/>
  </w:num>
  <w:num w:numId="4">
    <w:abstractNumId w:val="13"/>
  </w:num>
  <w:num w:numId="5">
    <w:abstractNumId w:val="21"/>
  </w:num>
  <w:num w:numId="6">
    <w:abstractNumId w:val="10"/>
  </w:num>
  <w:num w:numId="7">
    <w:abstractNumId w:val="16"/>
  </w:num>
  <w:num w:numId="8">
    <w:abstractNumId w:val="8"/>
  </w:num>
  <w:num w:numId="9">
    <w:abstractNumId w:val="14"/>
  </w:num>
  <w:num w:numId="10">
    <w:abstractNumId w:val="7"/>
  </w:num>
  <w:num w:numId="11">
    <w:abstractNumId w:val="23"/>
  </w:num>
  <w:num w:numId="12">
    <w:abstractNumId w:val="24"/>
  </w:num>
  <w:num w:numId="13">
    <w:abstractNumId w:val="19"/>
  </w:num>
  <w:num w:numId="14">
    <w:abstractNumId w:val="15"/>
  </w:num>
  <w:num w:numId="15">
    <w:abstractNumId w:val="17"/>
  </w:num>
  <w:num w:numId="16">
    <w:abstractNumId w:val="32"/>
  </w:num>
  <w:num w:numId="17">
    <w:abstractNumId w:val="28"/>
  </w:num>
  <w:num w:numId="18">
    <w:abstractNumId w:val="27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</w:num>
  <w:num w:numId="21">
    <w:abstractNumId w:val="27"/>
    <w:lvlOverride w:ilvl="0">
      <w:startOverride w:val="8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6"/>
    <w:lvlOverride w:ilvl="0">
      <w:startOverride w:val="1"/>
    </w:lvlOverride>
  </w:num>
  <w:num w:numId="26">
    <w:abstractNumId w:val="18"/>
  </w:num>
  <w:num w:numId="27">
    <w:abstractNumId w:val="33"/>
  </w:num>
  <w:num w:numId="28">
    <w:abstractNumId w:val="5"/>
  </w:num>
  <w:num w:numId="29">
    <w:abstractNumId w:val="25"/>
  </w:num>
  <w:num w:numId="30">
    <w:abstractNumId w:val="1"/>
  </w:num>
  <w:num w:numId="31">
    <w:abstractNumId w:val="20"/>
  </w:num>
  <w:num w:numId="32">
    <w:abstractNumId w:val="4"/>
  </w:num>
  <w:num w:numId="33">
    <w:abstractNumId w:val="9"/>
  </w:num>
  <w:num w:numId="34">
    <w:abstractNumId w:val="30"/>
  </w:num>
  <w:num w:numId="35">
    <w:abstractNumId w:val="12"/>
  </w:num>
  <w:num w:numId="36">
    <w:abstractNumId w:val="11"/>
  </w:num>
  <w:num w:numId="37">
    <w:abstractNumId w:val="2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9"/>
    <w:rsid w:val="00007664"/>
    <w:rsid w:val="00012356"/>
    <w:rsid w:val="00013AA5"/>
    <w:rsid w:val="0001717A"/>
    <w:rsid w:val="00023C3E"/>
    <w:rsid w:val="00031059"/>
    <w:rsid w:val="00042499"/>
    <w:rsid w:val="00057403"/>
    <w:rsid w:val="00061EE0"/>
    <w:rsid w:val="000B229B"/>
    <w:rsid w:val="000C3414"/>
    <w:rsid w:val="000D0675"/>
    <w:rsid w:val="000D3AEC"/>
    <w:rsid w:val="001018B3"/>
    <w:rsid w:val="00124462"/>
    <w:rsid w:val="00145594"/>
    <w:rsid w:val="00147119"/>
    <w:rsid w:val="0017125D"/>
    <w:rsid w:val="0017417E"/>
    <w:rsid w:val="001863A2"/>
    <w:rsid w:val="001923AA"/>
    <w:rsid w:val="001D3D24"/>
    <w:rsid w:val="001D6B20"/>
    <w:rsid w:val="001F0D1E"/>
    <w:rsid w:val="001F3B96"/>
    <w:rsid w:val="00200E36"/>
    <w:rsid w:val="002025CC"/>
    <w:rsid w:val="00210CC3"/>
    <w:rsid w:val="0021758C"/>
    <w:rsid w:val="00240B4C"/>
    <w:rsid w:val="00242F56"/>
    <w:rsid w:val="002622E3"/>
    <w:rsid w:val="00274353"/>
    <w:rsid w:val="00283CAE"/>
    <w:rsid w:val="002879D4"/>
    <w:rsid w:val="002941EF"/>
    <w:rsid w:val="002F0F1F"/>
    <w:rsid w:val="003005DC"/>
    <w:rsid w:val="00302E70"/>
    <w:rsid w:val="00317DC8"/>
    <w:rsid w:val="0032350C"/>
    <w:rsid w:val="0036011B"/>
    <w:rsid w:val="003778E9"/>
    <w:rsid w:val="003A027A"/>
    <w:rsid w:val="003A3943"/>
    <w:rsid w:val="003B62AF"/>
    <w:rsid w:val="003C47B1"/>
    <w:rsid w:val="003E31B1"/>
    <w:rsid w:val="003E645E"/>
    <w:rsid w:val="003F3935"/>
    <w:rsid w:val="00400542"/>
    <w:rsid w:val="0041766B"/>
    <w:rsid w:val="00422A7A"/>
    <w:rsid w:val="00434CA8"/>
    <w:rsid w:val="004355D5"/>
    <w:rsid w:val="00436451"/>
    <w:rsid w:val="00436F6B"/>
    <w:rsid w:val="00453373"/>
    <w:rsid w:val="00457B03"/>
    <w:rsid w:val="004705E9"/>
    <w:rsid w:val="0048094B"/>
    <w:rsid w:val="00481D9D"/>
    <w:rsid w:val="004A724F"/>
    <w:rsid w:val="004C4B9D"/>
    <w:rsid w:val="004D475E"/>
    <w:rsid w:val="004F5229"/>
    <w:rsid w:val="00514C16"/>
    <w:rsid w:val="0054671F"/>
    <w:rsid w:val="0055727C"/>
    <w:rsid w:val="00562536"/>
    <w:rsid w:val="00584402"/>
    <w:rsid w:val="005867C7"/>
    <w:rsid w:val="005E54D3"/>
    <w:rsid w:val="005E5621"/>
    <w:rsid w:val="00600625"/>
    <w:rsid w:val="00614867"/>
    <w:rsid w:val="00623BAB"/>
    <w:rsid w:val="006329BA"/>
    <w:rsid w:val="00635B81"/>
    <w:rsid w:val="00667101"/>
    <w:rsid w:val="00680B1D"/>
    <w:rsid w:val="00681BBD"/>
    <w:rsid w:val="006C206F"/>
    <w:rsid w:val="006C5CCF"/>
    <w:rsid w:val="006C6C2D"/>
    <w:rsid w:val="006E7D06"/>
    <w:rsid w:val="0070175B"/>
    <w:rsid w:val="00705E52"/>
    <w:rsid w:val="007129D2"/>
    <w:rsid w:val="00723FA7"/>
    <w:rsid w:val="0073167B"/>
    <w:rsid w:val="0073173B"/>
    <w:rsid w:val="007679ED"/>
    <w:rsid w:val="007707AB"/>
    <w:rsid w:val="007855C4"/>
    <w:rsid w:val="00786FF5"/>
    <w:rsid w:val="007C25D9"/>
    <w:rsid w:val="007C4AFD"/>
    <w:rsid w:val="007C50D5"/>
    <w:rsid w:val="007D1AD3"/>
    <w:rsid w:val="007E6A4B"/>
    <w:rsid w:val="00813080"/>
    <w:rsid w:val="00831B57"/>
    <w:rsid w:val="00834002"/>
    <w:rsid w:val="00840BB6"/>
    <w:rsid w:val="00864072"/>
    <w:rsid w:val="008719D2"/>
    <w:rsid w:val="00875913"/>
    <w:rsid w:val="0088488B"/>
    <w:rsid w:val="00893AA8"/>
    <w:rsid w:val="00896D4D"/>
    <w:rsid w:val="008A0295"/>
    <w:rsid w:val="008A13D9"/>
    <w:rsid w:val="008B4158"/>
    <w:rsid w:val="009117B5"/>
    <w:rsid w:val="00955DBC"/>
    <w:rsid w:val="00967C9F"/>
    <w:rsid w:val="00975432"/>
    <w:rsid w:val="009825A2"/>
    <w:rsid w:val="00986A3F"/>
    <w:rsid w:val="00995DF7"/>
    <w:rsid w:val="009A2F26"/>
    <w:rsid w:val="009E285D"/>
    <w:rsid w:val="009F467E"/>
    <w:rsid w:val="00A01850"/>
    <w:rsid w:val="00A11911"/>
    <w:rsid w:val="00A35755"/>
    <w:rsid w:val="00A35D58"/>
    <w:rsid w:val="00A363E3"/>
    <w:rsid w:val="00A41B13"/>
    <w:rsid w:val="00A428D8"/>
    <w:rsid w:val="00AB0E32"/>
    <w:rsid w:val="00AB119D"/>
    <w:rsid w:val="00AD70AB"/>
    <w:rsid w:val="00AE3CF3"/>
    <w:rsid w:val="00AF0AC3"/>
    <w:rsid w:val="00AF4906"/>
    <w:rsid w:val="00AF4D73"/>
    <w:rsid w:val="00B264D1"/>
    <w:rsid w:val="00B31C39"/>
    <w:rsid w:val="00B31EB5"/>
    <w:rsid w:val="00B3354E"/>
    <w:rsid w:val="00B45E96"/>
    <w:rsid w:val="00B51834"/>
    <w:rsid w:val="00B7652F"/>
    <w:rsid w:val="00B83560"/>
    <w:rsid w:val="00B87439"/>
    <w:rsid w:val="00B92F49"/>
    <w:rsid w:val="00BA7883"/>
    <w:rsid w:val="00BB5633"/>
    <w:rsid w:val="00BC2C88"/>
    <w:rsid w:val="00BD034D"/>
    <w:rsid w:val="00BD42DF"/>
    <w:rsid w:val="00C07048"/>
    <w:rsid w:val="00C105E4"/>
    <w:rsid w:val="00C56E38"/>
    <w:rsid w:val="00C643EB"/>
    <w:rsid w:val="00C655B4"/>
    <w:rsid w:val="00C66488"/>
    <w:rsid w:val="00CA5C8A"/>
    <w:rsid w:val="00CA7553"/>
    <w:rsid w:val="00CD1D2B"/>
    <w:rsid w:val="00CF245C"/>
    <w:rsid w:val="00D43BCB"/>
    <w:rsid w:val="00D47CC6"/>
    <w:rsid w:val="00D65B82"/>
    <w:rsid w:val="00D803E8"/>
    <w:rsid w:val="00D8054F"/>
    <w:rsid w:val="00D90BAB"/>
    <w:rsid w:val="00D9319C"/>
    <w:rsid w:val="00D97E32"/>
    <w:rsid w:val="00DA7E83"/>
    <w:rsid w:val="00DC4168"/>
    <w:rsid w:val="00DD00F7"/>
    <w:rsid w:val="00E1075A"/>
    <w:rsid w:val="00E2633D"/>
    <w:rsid w:val="00E26F39"/>
    <w:rsid w:val="00E725B2"/>
    <w:rsid w:val="00E911DA"/>
    <w:rsid w:val="00EB2B59"/>
    <w:rsid w:val="00EF2F90"/>
    <w:rsid w:val="00F53112"/>
    <w:rsid w:val="00F71030"/>
    <w:rsid w:val="00FA2E5F"/>
    <w:rsid w:val="00FC4DEA"/>
    <w:rsid w:val="00FD5C76"/>
    <w:rsid w:val="00FE123B"/>
    <w:rsid w:val="00FF05BE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0C"/>
  </w:style>
  <w:style w:type="paragraph" w:styleId="1">
    <w:name w:val="heading 1"/>
    <w:basedOn w:val="a"/>
    <w:next w:val="a"/>
    <w:link w:val="10"/>
    <w:uiPriority w:val="9"/>
    <w:qFormat/>
    <w:rsid w:val="00E911DA"/>
    <w:pPr>
      <w:keepNext/>
      <w:keepLines/>
      <w:numPr>
        <w:numId w:val="3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1DA"/>
    <w:pPr>
      <w:keepNext/>
      <w:keepLines/>
      <w:numPr>
        <w:ilvl w:val="1"/>
        <w:numId w:val="3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1DA"/>
    <w:pPr>
      <w:keepNext/>
      <w:keepLines/>
      <w:numPr>
        <w:ilvl w:val="2"/>
        <w:numId w:val="3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1DA"/>
    <w:pPr>
      <w:keepNext/>
      <w:keepLines/>
      <w:numPr>
        <w:ilvl w:val="3"/>
        <w:numId w:val="3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1DA"/>
    <w:pPr>
      <w:keepNext/>
      <w:keepLines/>
      <w:numPr>
        <w:ilvl w:val="4"/>
        <w:numId w:val="3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1DA"/>
    <w:pPr>
      <w:keepNext/>
      <w:keepLines/>
      <w:numPr>
        <w:ilvl w:val="5"/>
        <w:numId w:val="3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1DA"/>
    <w:pPr>
      <w:keepNext/>
      <w:keepLines/>
      <w:numPr>
        <w:ilvl w:val="6"/>
        <w:numId w:val="3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1DA"/>
    <w:pPr>
      <w:keepNext/>
      <w:keepLines/>
      <w:numPr>
        <w:ilvl w:val="7"/>
        <w:numId w:val="3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1DA"/>
    <w:pPr>
      <w:keepNext/>
      <w:keepLines/>
      <w:numPr>
        <w:ilvl w:val="8"/>
        <w:numId w:val="3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31C39"/>
  </w:style>
  <w:style w:type="character" w:styleId="a3">
    <w:name w:val="Strong"/>
    <w:basedOn w:val="a0"/>
    <w:uiPriority w:val="22"/>
    <w:qFormat/>
    <w:rsid w:val="00B31C39"/>
    <w:rPr>
      <w:b/>
      <w:bCs/>
    </w:rPr>
  </w:style>
  <w:style w:type="character" w:styleId="a4">
    <w:name w:val="Emphasis"/>
    <w:basedOn w:val="a0"/>
    <w:uiPriority w:val="20"/>
    <w:qFormat/>
    <w:rsid w:val="00B31C39"/>
    <w:rPr>
      <w:i/>
      <w:iCs/>
    </w:rPr>
  </w:style>
  <w:style w:type="paragraph" w:styleId="a5">
    <w:name w:val="Normal (Web)"/>
    <w:basedOn w:val="a"/>
    <w:uiPriority w:val="99"/>
    <w:unhideWhenUsed/>
    <w:qFormat/>
    <w:rsid w:val="00B3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44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CCF"/>
  </w:style>
  <w:style w:type="paragraph" w:styleId="ab">
    <w:name w:val="footer"/>
    <w:basedOn w:val="a"/>
    <w:link w:val="ac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CCF"/>
  </w:style>
  <w:style w:type="table" w:customStyle="1" w:styleId="12">
    <w:name w:val="Сетка таблицы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6C5CCF"/>
  </w:style>
  <w:style w:type="table" w:customStyle="1" w:styleId="110">
    <w:name w:val="Сетка таблицы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C5CCF"/>
  </w:style>
  <w:style w:type="paragraph" w:styleId="af">
    <w:name w:val="List Paragraph"/>
    <w:basedOn w:val="a"/>
    <w:uiPriority w:val="34"/>
    <w:qFormat/>
    <w:rsid w:val="006C5CCF"/>
    <w:pPr>
      <w:ind w:left="720"/>
      <w:contextualSpacing/>
    </w:pPr>
  </w:style>
  <w:style w:type="paragraph" w:customStyle="1" w:styleId="c6">
    <w:name w:val="c6"/>
    <w:basedOn w:val="a"/>
    <w:rsid w:val="006C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A4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45E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B45E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B45E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qFormat/>
    <w:rsid w:val="00B45E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B45E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B45E96"/>
    <w:rPr>
      <w:rFonts w:ascii="Book Antiqua" w:hAnsi="Book Antiqua" w:cs="Book Antiqua"/>
      <w:b/>
      <w:bCs/>
      <w:spacing w:val="20"/>
      <w:sz w:val="16"/>
      <w:szCs w:val="16"/>
    </w:rPr>
  </w:style>
  <w:style w:type="paragraph" w:styleId="af0">
    <w:name w:val="No Spacing"/>
    <w:uiPriority w:val="1"/>
    <w:qFormat/>
    <w:rsid w:val="00AF4906"/>
    <w:pPr>
      <w:spacing w:after="0" w:line="240" w:lineRule="auto"/>
    </w:pPr>
  </w:style>
  <w:style w:type="paragraph" w:customStyle="1" w:styleId="Style1">
    <w:name w:val="Style1"/>
    <w:basedOn w:val="a"/>
    <w:uiPriority w:val="99"/>
    <w:qFormat/>
    <w:rsid w:val="00AF490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qFormat/>
    <w:rsid w:val="00AF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AF4906"/>
    <w:rPr>
      <w:rFonts w:ascii="Times New Roman" w:hAnsi="Times New Roman" w:cs="Times New Roman" w:hint="default"/>
      <w:spacing w:val="40"/>
      <w:sz w:val="20"/>
      <w:szCs w:val="20"/>
    </w:rPr>
  </w:style>
  <w:style w:type="paragraph" w:customStyle="1" w:styleId="c1">
    <w:name w:val="c1"/>
    <w:basedOn w:val="a"/>
    <w:rsid w:val="00E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1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11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1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11D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11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11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911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9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0C"/>
  </w:style>
  <w:style w:type="paragraph" w:styleId="1">
    <w:name w:val="heading 1"/>
    <w:basedOn w:val="a"/>
    <w:next w:val="a"/>
    <w:link w:val="10"/>
    <w:uiPriority w:val="9"/>
    <w:qFormat/>
    <w:rsid w:val="00E911DA"/>
    <w:pPr>
      <w:keepNext/>
      <w:keepLines/>
      <w:numPr>
        <w:numId w:val="3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1DA"/>
    <w:pPr>
      <w:keepNext/>
      <w:keepLines/>
      <w:numPr>
        <w:ilvl w:val="1"/>
        <w:numId w:val="3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1DA"/>
    <w:pPr>
      <w:keepNext/>
      <w:keepLines/>
      <w:numPr>
        <w:ilvl w:val="2"/>
        <w:numId w:val="3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1DA"/>
    <w:pPr>
      <w:keepNext/>
      <w:keepLines/>
      <w:numPr>
        <w:ilvl w:val="3"/>
        <w:numId w:val="3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1DA"/>
    <w:pPr>
      <w:keepNext/>
      <w:keepLines/>
      <w:numPr>
        <w:ilvl w:val="4"/>
        <w:numId w:val="3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1DA"/>
    <w:pPr>
      <w:keepNext/>
      <w:keepLines/>
      <w:numPr>
        <w:ilvl w:val="5"/>
        <w:numId w:val="3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1DA"/>
    <w:pPr>
      <w:keepNext/>
      <w:keepLines/>
      <w:numPr>
        <w:ilvl w:val="6"/>
        <w:numId w:val="3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1DA"/>
    <w:pPr>
      <w:keepNext/>
      <w:keepLines/>
      <w:numPr>
        <w:ilvl w:val="7"/>
        <w:numId w:val="3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1DA"/>
    <w:pPr>
      <w:keepNext/>
      <w:keepLines/>
      <w:numPr>
        <w:ilvl w:val="8"/>
        <w:numId w:val="3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31C39"/>
  </w:style>
  <w:style w:type="character" w:styleId="a3">
    <w:name w:val="Strong"/>
    <w:basedOn w:val="a0"/>
    <w:uiPriority w:val="22"/>
    <w:qFormat/>
    <w:rsid w:val="00B31C39"/>
    <w:rPr>
      <w:b/>
      <w:bCs/>
    </w:rPr>
  </w:style>
  <w:style w:type="character" w:styleId="a4">
    <w:name w:val="Emphasis"/>
    <w:basedOn w:val="a0"/>
    <w:uiPriority w:val="20"/>
    <w:qFormat/>
    <w:rsid w:val="00B31C39"/>
    <w:rPr>
      <w:i/>
      <w:iCs/>
    </w:rPr>
  </w:style>
  <w:style w:type="paragraph" w:styleId="a5">
    <w:name w:val="Normal (Web)"/>
    <w:basedOn w:val="a"/>
    <w:uiPriority w:val="99"/>
    <w:unhideWhenUsed/>
    <w:qFormat/>
    <w:rsid w:val="00B3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44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CCF"/>
  </w:style>
  <w:style w:type="paragraph" w:styleId="ab">
    <w:name w:val="footer"/>
    <w:basedOn w:val="a"/>
    <w:link w:val="ac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CCF"/>
  </w:style>
  <w:style w:type="table" w:customStyle="1" w:styleId="12">
    <w:name w:val="Сетка таблицы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6C5CCF"/>
  </w:style>
  <w:style w:type="table" w:customStyle="1" w:styleId="110">
    <w:name w:val="Сетка таблицы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C5CCF"/>
  </w:style>
  <w:style w:type="paragraph" w:styleId="af">
    <w:name w:val="List Paragraph"/>
    <w:basedOn w:val="a"/>
    <w:uiPriority w:val="34"/>
    <w:qFormat/>
    <w:rsid w:val="006C5CCF"/>
    <w:pPr>
      <w:ind w:left="720"/>
      <w:contextualSpacing/>
    </w:pPr>
  </w:style>
  <w:style w:type="paragraph" w:customStyle="1" w:styleId="c6">
    <w:name w:val="c6"/>
    <w:basedOn w:val="a"/>
    <w:rsid w:val="006C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A4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45E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B45E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B45E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qFormat/>
    <w:rsid w:val="00B45E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B45E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B45E96"/>
    <w:rPr>
      <w:rFonts w:ascii="Book Antiqua" w:hAnsi="Book Antiqua" w:cs="Book Antiqua"/>
      <w:b/>
      <w:bCs/>
      <w:spacing w:val="20"/>
      <w:sz w:val="16"/>
      <w:szCs w:val="16"/>
    </w:rPr>
  </w:style>
  <w:style w:type="paragraph" w:styleId="af0">
    <w:name w:val="No Spacing"/>
    <w:uiPriority w:val="1"/>
    <w:qFormat/>
    <w:rsid w:val="00AF4906"/>
    <w:pPr>
      <w:spacing w:after="0" w:line="240" w:lineRule="auto"/>
    </w:pPr>
  </w:style>
  <w:style w:type="paragraph" w:customStyle="1" w:styleId="Style1">
    <w:name w:val="Style1"/>
    <w:basedOn w:val="a"/>
    <w:uiPriority w:val="99"/>
    <w:qFormat/>
    <w:rsid w:val="00AF490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qFormat/>
    <w:rsid w:val="00AF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AF4906"/>
    <w:rPr>
      <w:rFonts w:ascii="Times New Roman" w:hAnsi="Times New Roman" w:cs="Times New Roman" w:hint="default"/>
      <w:spacing w:val="40"/>
      <w:sz w:val="20"/>
      <w:szCs w:val="20"/>
    </w:rPr>
  </w:style>
  <w:style w:type="paragraph" w:customStyle="1" w:styleId="c1">
    <w:name w:val="c1"/>
    <w:basedOn w:val="a"/>
    <w:rsid w:val="00E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1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11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1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11D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11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11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911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9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9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2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0ds.ru/sport/8311-refleksoterapiya--metod-akupressury-v-ispolzovanii-nestandartnogo-oborudovaniya-prakticheskoe-zanyatie-v-morskom-tsarstv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0ds.ru/psiholog/3062-kak-razvivat-poznavatelnuyu-aktivnost-detey-doshkolnogo-vozrast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metodist/3765-konspekt-zanyatiya-po-plavaniyu-dlya-detey-starshey-gruppy-plavaem--nyryaem--pro-dykhanie-ne-zabyvaem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edlib.ru/Books/6/0297/6_0297-32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D8BA8-D13F-449B-AF1C-AF7D857F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2021-08-03T23:35:00Z</cp:lastPrinted>
  <dcterms:created xsi:type="dcterms:W3CDTF">2017-07-27T03:59:00Z</dcterms:created>
  <dcterms:modified xsi:type="dcterms:W3CDTF">2021-09-01T01:00:00Z</dcterms:modified>
</cp:coreProperties>
</file>