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AB" w:rsidRPr="00E56E10" w:rsidRDefault="009238AB" w:rsidP="009238AB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56E1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25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509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AB" w:rsidRPr="00E56E10" w:rsidRDefault="009238AB" w:rsidP="009238AB">
      <w:pPr>
        <w:widowControl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56E10">
        <w:rPr>
          <w:rFonts w:eastAsiaTheme="minorHAnsi"/>
          <w:b/>
          <w:sz w:val="28"/>
          <w:szCs w:val="28"/>
          <w:lang w:eastAsia="en-US"/>
        </w:rPr>
        <w:lastRenderedPageBreak/>
        <w:t>СОДРЖАНИЕ</w:t>
      </w:r>
    </w:p>
    <w:p w:rsidR="009238AB" w:rsidRPr="00E56E10" w:rsidRDefault="009238AB" w:rsidP="009238AB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56E10">
        <w:rPr>
          <w:rFonts w:eastAsiaTheme="minorHAnsi"/>
          <w:sz w:val="28"/>
          <w:szCs w:val="28"/>
          <w:lang w:eastAsia="en-US"/>
        </w:rPr>
        <w:t>Пояснительная записка (направленность, новизна, актуальность, педагогическая целесообразность</w:t>
      </w:r>
      <w:bookmarkStart w:id="0" w:name="_GoBack"/>
      <w:bookmarkEnd w:id="0"/>
      <w:r w:rsidRPr="00E56E10">
        <w:rPr>
          <w:rFonts w:eastAsiaTheme="minorHAnsi"/>
          <w:sz w:val="28"/>
          <w:szCs w:val="28"/>
          <w:lang w:eastAsia="en-US"/>
        </w:rPr>
        <w:t xml:space="preserve">______________________________________________ 3стр. </w:t>
      </w:r>
      <w:proofErr w:type="gramEnd"/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 xml:space="preserve">2. Цель и задачи________________________________________________ 4стр. 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 xml:space="preserve">3. Принципы построения программы______________________________ 6стр. 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>4. Расписание и формы занятий ___________________________</w:t>
      </w:r>
      <w:r w:rsidRPr="00E56E1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E56E10">
        <w:rPr>
          <w:rFonts w:eastAsiaTheme="minorHAnsi"/>
          <w:sz w:val="28"/>
          <w:szCs w:val="28"/>
          <w:lang w:eastAsia="en-US"/>
        </w:rPr>
        <w:t xml:space="preserve">_______6стр. 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>5. Целевые орентиры____________________________________________7стр.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>6. Мониторинг результатов обучения ______________________</w:t>
      </w:r>
      <w:r w:rsidRPr="00E56E1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E56E10">
        <w:rPr>
          <w:rFonts w:eastAsiaTheme="minorHAnsi"/>
          <w:sz w:val="28"/>
          <w:szCs w:val="28"/>
          <w:lang w:eastAsia="en-US"/>
        </w:rPr>
        <w:t xml:space="preserve">_______9стр. 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>7. Учебно-тематический план ____________________________</w:t>
      </w:r>
      <w:r w:rsidRPr="00E56E1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E56E10">
        <w:rPr>
          <w:rFonts w:eastAsiaTheme="minorHAnsi"/>
          <w:sz w:val="28"/>
          <w:szCs w:val="28"/>
          <w:lang w:eastAsia="en-US"/>
        </w:rPr>
        <w:t>_______11стр.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>8. Календарно-тематический план _______________________________12стр.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 xml:space="preserve">9. Список литературы __________________________________________13стр. </w:t>
      </w: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9238AB" w:rsidRPr="00E56E10" w:rsidRDefault="009238AB" w:rsidP="009238AB">
      <w:pPr>
        <w:widowControl w:val="0"/>
        <w:rPr>
          <w:rFonts w:eastAsiaTheme="minorHAnsi"/>
          <w:sz w:val="28"/>
          <w:szCs w:val="28"/>
          <w:lang w:eastAsia="en-US"/>
        </w:rPr>
      </w:pPr>
      <w:r w:rsidRPr="00E56E10">
        <w:rPr>
          <w:rFonts w:eastAsiaTheme="minorHAnsi"/>
          <w:sz w:val="28"/>
          <w:szCs w:val="28"/>
          <w:lang w:eastAsia="en-US"/>
        </w:rPr>
        <w:t xml:space="preserve"> </w:t>
      </w:r>
      <w:r w:rsidRPr="00E56E10">
        <w:rPr>
          <w:sz w:val="28"/>
          <w:szCs w:val="28"/>
        </w:rPr>
        <w:t>Приложения</w:t>
      </w:r>
    </w:p>
    <w:p w:rsidR="009238AB" w:rsidRPr="00E56E10" w:rsidRDefault="009238AB" w:rsidP="009238AB">
      <w:pPr>
        <w:jc w:val="right"/>
        <w:rPr>
          <w:b/>
          <w:sz w:val="28"/>
          <w:szCs w:val="28"/>
        </w:rPr>
      </w:pPr>
    </w:p>
    <w:p w:rsidR="009238AB" w:rsidRPr="00E56E10" w:rsidRDefault="009238AB" w:rsidP="009238AB">
      <w:pPr>
        <w:jc w:val="right"/>
        <w:rPr>
          <w:b/>
          <w:sz w:val="28"/>
          <w:szCs w:val="28"/>
        </w:rPr>
      </w:pPr>
    </w:p>
    <w:p w:rsidR="009238AB" w:rsidRPr="00E56E10" w:rsidRDefault="009238AB" w:rsidP="009238AB">
      <w:pPr>
        <w:jc w:val="right"/>
        <w:rPr>
          <w:b/>
          <w:sz w:val="28"/>
          <w:szCs w:val="28"/>
        </w:rPr>
      </w:pPr>
    </w:p>
    <w:p w:rsidR="009238AB" w:rsidRPr="00E56E10" w:rsidRDefault="009238AB" w:rsidP="009238AB">
      <w:pPr>
        <w:jc w:val="right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</w:p>
    <w:p w:rsidR="009238AB" w:rsidRPr="00E56E10" w:rsidRDefault="009238AB" w:rsidP="009238A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38AB" w:rsidRPr="00E56E10" w:rsidRDefault="009238AB" w:rsidP="009238A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38AB" w:rsidRPr="00E56E10" w:rsidRDefault="009238AB" w:rsidP="009238A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38AB" w:rsidRPr="00E56E10" w:rsidRDefault="009238AB" w:rsidP="009238A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38AB" w:rsidRPr="00E56E10" w:rsidRDefault="009238AB" w:rsidP="009238AB">
      <w:pPr>
        <w:jc w:val="center"/>
        <w:rPr>
          <w:b/>
          <w:sz w:val="28"/>
          <w:szCs w:val="28"/>
        </w:rPr>
      </w:pPr>
      <w:r w:rsidRPr="00E56E10">
        <w:rPr>
          <w:rFonts w:eastAsiaTheme="minorHAnsi"/>
          <w:b/>
          <w:sz w:val="28"/>
          <w:szCs w:val="28"/>
          <w:lang w:eastAsia="en-US"/>
        </w:rPr>
        <w:t>1. Пояснительная записка (направленность, новизна, актуальность, педагогическая целесообразность)</w:t>
      </w:r>
    </w:p>
    <w:p w:rsidR="009238AB" w:rsidRPr="00E56E10" w:rsidRDefault="009238AB" w:rsidP="009238A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Ритмическая гимнастика - это 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ритмичную музыку и оформленные танцевальными движениями.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 xml:space="preserve">           Достоинства ритмической гимнастики известны как средства воздействия на психическое и физическое состояние ребенка. Такие занятия воздействуют на </w:t>
      </w:r>
      <w:proofErr w:type="gramStart"/>
      <w:r w:rsidRPr="00E56E10">
        <w:rPr>
          <w:sz w:val="28"/>
          <w:szCs w:val="28"/>
        </w:rPr>
        <w:t>сердечно-сосудистую</w:t>
      </w:r>
      <w:proofErr w:type="gramEnd"/>
      <w:r w:rsidRPr="00E56E10">
        <w:rPr>
          <w:sz w:val="28"/>
          <w:szCs w:val="28"/>
        </w:rPr>
        <w:t>, нервно-мышечную, эндокринную системы организма.</w:t>
      </w:r>
    </w:p>
    <w:p w:rsidR="009238AB" w:rsidRPr="00E56E10" w:rsidRDefault="009238AB" w:rsidP="009238A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Занимаясь ритмической гимнастикой, дети получают представление о разнообразном мире движений, который, особенно на первых порах, является для них новым и необычным. В данной программе используются не только музыкально-</w:t>
      </w:r>
      <w:proofErr w:type="gramStart"/>
      <w:r w:rsidRPr="00E56E10">
        <w:rPr>
          <w:sz w:val="28"/>
          <w:szCs w:val="28"/>
        </w:rPr>
        <w:t>ритмические движения</w:t>
      </w:r>
      <w:proofErr w:type="gramEnd"/>
      <w:r w:rsidRPr="00E56E10">
        <w:rPr>
          <w:sz w:val="28"/>
          <w:szCs w:val="28"/>
        </w:rPr>
        <w:t xml:space="preserve">, но и акробатические упражнения. В процессе обучения акробатическим упражнениям каждый ребёнок прогибается в меру своих физических возможностей, без посторонней помощи, но при систематических упражнениях, наглядности и поощрениях повышает свои возможности. Все разделы программы объединяет игровой метод проведения занятий. Игровой метод придаёт учебно-воспитательному процессу привлекательную форму. В танцевально-ритмическую гимнастику входят разделы: </w:t>
      </w:r>
      <w:proofErr w:type="spellStart"/>
      <w:r w:rsidRPr="00E56E10">
        <w:rPr>
          <w:sz w:val="28"/>
          <w:szCs w:val="28"/>
        </w:rPr>
        <w:t>игроритмика</w:t>
      </w:r>
      <w:proofErr w:type="spellEnd"/>
      <w:r w:rsidRPr="00E56E10">
        <w:rPr>
          <w:sz w:val="28"/>
          <w:szCs w:val="28"/>
        </w:rPr>
        <w:t xml:space="preserve">, </w:t>
      </w:r>
      <w:proofErr w:type="spellStart"/>
      <w:r w:rsidRPr="00E56E10">
        <w:rPr>
          <w:sz w:val="28"/>
          <w:szCs w:val="28"/>
        </w:rPr>
        <w:t>игрогимнастика</w:t>
      </w:r>
      <w:proofErr w:type="spellEnd"/>
      <w:r w:rsidRPr="00E56E10">
        <w:rPr>
          <w:sz w:val="28"/>
          <w:szCs w:val="28"/>
        </w:rPr>
        <w:t xml:space="preserve">, </w:t>
      </w:r>
      <w:proofErr w:type="spellStart"/>
      <w:r w:rsidRPr="00E56E10">
        <w:rPr>
          <w:sz w:val="28"/>
          <w:szCs w:val="28"/>
        </w:rPr>
        <w:t>игротанец</w:t>
      </w:r>
      <w:proofErr w:type="spellEnd"/>
      <w:r w:rsidRPr="00E56E10">
        <w:rPr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E56E10">
        <w:rPr>
          <w:sz w:val="28"/>
          <w:szCs w:val="28"/>
        </w:rPr>
        <w:t>игропластикой</w:t>
      </w:r>
      <w:proofErr w:type="spellEnd"/>
      <w:r w:rsidRPr="00E56E10">
        <w:rPr>
          <w:sz w:val="28"/>
          <w:szCs w:val="28"/>
        </w:rPr>
        <w:t>, пальчиковой гимнастикой, игровым самомассажем, музыкально-подвижными играми и играми-путешествиями. Раздел креативной гимнастики включает музыкально-творческие игры и специальные задания.</w:t>
      </w:r>
    </w:p>
    <w:p w:rsidR="009238AB" w:rsidRPr="00E56E10" w:rsidRDefault="009238AB" w:rsidP="009238AB">
      <w:pPr>
        <w:shd w:val="clear" w:color="auto" w:fill="FFFFFF"/>
        <w:spacing w:before="100" w:beforeAutospacing="1" w:after="150" w:line="360" w:lineRule="auto"/>
        <w:jc w:val="both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t xml:space="preserve"> Цель:</w:t>
      </w:r>
      <w:r w:rsidR="00FB3188">
        <w:rPr>
          <w:b/>
          <w:sz w:val="28"/>
          <w:szCs w:val="28"/>
        </w:rPr>
        <w:t xml:space="preserve"> </w:t>
      </w:r>
      <w:r w:rsidRPr="00E56E10">
        <w:rPr>
          <w:sz w:val="28"/>
          <w:szCs w:val="28"/>
        </w:rPr>
        <w:t xml:space="preserve">Содействие всестороннему развитию личности дошкольника методами и приемами  танцевально-игровой  гимнастики. </w:t>
      </w:r>
    </w:p>
    <w:p w:rsidR="009238AB" w:rsidRPr="00E56E10" w:rsidRDefault="009238AB" w:rsidP="009238AB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FB3188" w:rsidRDefault="009238AB" w:rsidP="009238AB">
      <w:pPr>
        <w:spacing w:line="360" w:lineRule="auto"/>
        <w:jc w:val="both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t xml:space="preserve"> </w:t>
      </w: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lastRenderedPageBreak/>
        <w:t>Задачи: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1. Формировать правильную осанку, содействовать профилактике плоскостопия.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b/>
          <w:sz w:val="28"/>
          <w:szCs w:val="28"/>
        </w:rPr>
        <w:t xml:space="preserve">2. </w:t>
      </w:r>
      <w:r w:rsidRPr="00E56E10">
        <w:rPr>
          <w:sz w:val="28"/>
          <w:szCs w:val="28"/>
        </w:rPr>
        <w:t xml:space="preserve">Развивать мышечную силу, гибкость, выносливость, координационные способности, чувство </w:t>
      </w:r>
      <w:proofErr w:type="spellStart"/>
      <w:r w:rsidRPr="00E56E10">
        <w:rPr>
          <w:sz w:val="28"/>
          <w:szCs w:val="28"/>
        </w:rPr>
        <w:t>самостраховки</w:t>
      </w:r>
      <w:proofErr w:type="spellEnd"/>
      <w:r w:rsidRPr="00E56E10">
        <w:rPr>
          <w:sz w:val="28"/>
          <w:szCs w:val="28"/>
        </w:rPr>
        <w:t>, формировать навыки выразительности, пластичности, грациозности.</w:t>
      </w: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t xml:space="preserve">3. </w:t>
      </w:r>
      <w:r w:rsidRPr="00E56E10">
        <w:rPr>
          <w:sz w:val="28"/>
          <w:szCs w:val="28"/>
        </w:rPr>
        <w:t>Воспитывать умения эмоционального выражения и творчества в движениях. Развитие творческих и созидательных способностей: развивать мышление,      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</w:t>
      </w:r>
    </w:p>
    <w:p w:rsidR="009238AB" w:rsidRPr="00E56E10" w:rsidRDefault="009238AB" w:rsidP="009238AB">
      <w:pPr>
        <w:spacing w:line="360" w:lineRule="auto"/>
        <w:ind w:left="360"/>
        <w:jc w:val="both"/>
        <w:rPr>
          <w:sz w:val="28"/>
          <w:szCs w:val="28"/>
        </w:rPr>
      </w:pPr>
    </w:p>
    <w:p w:rsidR="009238AB" w:rsidRPr="00E56E10" w:rsidRDefault="009238AB" w:rsidP="009238AB">
      <w:pPr>
        <w:shd w:val="clear" w:color="auto" w:fill="FFFFFF"/>
        <w:spacing w:line="360" w:lineRule="auto"/>
        <w:rPr>
          <w:sz w:val="28"/>
          <w:szCs w:val="28"/>
        </w:rPr>
      </w:pPr>
      <w:r w:rsidRPr="00E56E10">
        <w:rPr>
          <w:sz w:val="28"/>
          <w:szCs w:val="28"/>
        </w:rPr>
        <w:t>Возраст воспитанников: 5-7 лет</w:t>
      </w:r>
    </w:p>
    <w:p w:rsidR="009238AB" w:rsidRPr="00E56E10" w:rsidRDefault="009238AB" w:rsidP="009238AB">
      <w:pPr>
        <w:pStyle w:val="a4"/>
        <w:shd w:val="clear" w:color="auto" w:fill="FFFFFF"/>
        <w:spacing w:line="360" w:lineRule="auto"/>
        <w:ind w:left="0" w:firstLine="720"/>
        <w:rPr>
          <w:b/>
          <w:sz w:val="28"/>
          <w:szCs w:val="28"/>
        </w:rPr>
      </w:pPr>
    </w:p>
    <w:p w:rsidR="009238AB" w:rsidRPr="00E56E10" w:rsidRDefault="009238AB" w:rsidP="009238AB">
      <w:pPr>
        <w:shd w:val="clear" w:color="auto" w:fill="FFFFFF"/>
        <w:spacing w:line="360" w:lineRule="auto"/>
        <w:rPr>
          <w:sz w:val="28"/>
          <w:szCs w:val="28"/>
        </w:rPr>
      </w:pPr>
      <w:r w:rsidRPr="00E56E10">
        <w:rPr>
          <w:sz w:val="28"/>
          <w:szCs w:val="28"/>
        </w:rPr>
        <w:t>Срок реализации: 1 год.</w:t>
      </w:r>
    </w:p>
    <w:p w:rsidR="009238AB" w:rsidRPr="00E56E10" w:rsidRDefault="009238AB" w:rsidP="009238AB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9238AB" w:rsidRPr="00E56E10" w:rsidRDefault="009238AB" w:rsidP="009238AB">
      <w:pPr>
        <w:shd w:val="clear" w:color="auto" w:fill="FFFFFF"/>
        <w:spacing w:line="360" w:lineRule="auto"/>
        <w:rPr>
          <w:sz w:val="28"/>
          <w:szCs w:val="28"/>
        </w:rPr>
      </w:pPr>
      <w:r w:rsidRPr="00E56E10">
        <w:rPr>
          <w:sz w:val="28"/>
          <w:szCs w:val="28"/>
        </w:rPr>
        <w:t xml:space="preserve"> </w:t>
      </w:r>
      <w:r w:rsidRPr="00E56E10">
        <w:rPr>
          <w:b/>
          <w:sz w:val="28"/>
          <w:szCs w:val="28"/>
        </w:rPr>
        <w:t>Режим занятий:</w:t>
      </w:r>
      <w:r w:rsidRPr="00E56E10">
        <w:rPr>
          <w:sz w:val="28"/>
          <w:szCs w:val="28"/>
        </w:rPr>
        <w:t xml:space="preserve"> Занятия проводятся 1 раз в неделю не более 30 минут во второй половине дня с 17.00-17.30 часов </w:t>
      </w:r>
    </w:p>
    <w:tbl>
      <w:tblPr>
        <w:tblStyle w:val="a3"/>
        <w:tblW w:w="0" w:type="auto"/>
        <w:tblInd w:w="720" w:type="dxa"/>
        <w:tblLook w:val="04A0"/>
      </w:tblPr>
      <w:tblGrid>
        <w:gridCol w:w="1754"/>
        <w:gridCol w:w="1714"/>
        <w:gridCol w:w="1714"/>
        <w:gridCol w:w="1714"/>
        <w:gridCol w:w="1955"/>
      </w:tblGrid>
      <w:tr w:rsidR="009238AB" w:rsidRPr="00E56E10" w:rsidTr="00621077">
        <w:trPr>
          <w:trHeight w:val="856"/>
        </w:trPr>
        <w:tc>
          <w:tcPr>
            <w:tcW w:w="2055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  <w:rPr>
                <w:b/>
              </w:rPr>
            </w:pPr>
            <w:r w:rsidRPr="00E56E10">
              <w:rPr>
                <w:b/>
              </w:rPr>
              <w:t>Год обучения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  <w:rPr>
                <w:b/>
              </w:rPr>
            </w:pPr>
            <w:r w:rsidRPr="00E56E10">
              <w:rPr>
                <w:b/>
              </w:rPr>
              <w:t>Кол-во занятий в неделю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  <w:rPr>
                <w:b/>
              </w:rPr>
            </w:pPr>
            <w:r w:rsidRPr="00E56E10">
              <w:rPr>
                <w:b/>
              </w:rPr>
              <w:t>Кол-во занятий в месяц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  <w:rPr>
                <w:b/>
              </w:rPr>
            </w:pPr>
            <w:r w:rsidRPr="00E56E10">
              <w:rPr>
                <w:b/>
              </w:rPr>
              <w:t>Кол-во занятий в год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  <w:rPr>
                <w:b/>
              </w:rPr>
            </w:pPr>
            <w:r w:rsidRPr="00E56E10">
              <w:rPr>
                <w:b/>
              </w:rPr>
              <w:t>Кол-во воспитанников</w:t>
            </w:r>
          </w:p>
        </w:tc>
      </w:tr>
      <w:tr w:rsidR="009238AB" w:rsidRPr="00E56E10" w:rsidTr="00621077">
        <w:tc>
          <w:tcPr>
            <w:tcW w:w="2055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</w:pPr>
            <w:r w:rsidRPr="00E56E10">
              <w:t>2018-2019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</w:pPr>
            <w:r w:rsidRPr="00E56E10">
              <w:t>1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</w:pPr>
            <w:r w:rsidRPr="00E56E10">
              <w:t>4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</w:pPr>
            <w:r w:rsidRPr="00E56E10">
              <w:t>32</w:t>
            </w:r>
          </w:p>
        </w:tc>
        <w:tc>
          <w:tcPr>
            <w:tcW w:w="2056" w:type="dxa"/>
          </w:tcPr>
          <w:p w:rsidR="009238AB" w:rsidRPr="00E56E10" w:rsidRDefault="009238AB" w:rsidP="00621077">
            <w:pPr>
              <w:pStyle w:val="a4"/>
              <w:spacing w:line="360" w:lineRule="auto"/>
              <w:ind w:left="0"/>
              <w:rPr>
                <w:b/>
              </w:rPr>
            </w:pPr>
          </w:p>
        </w:tc>
      </w:tr>
    </w:tbl>
    <w:p w:rsidR="009238AB" w:rsidRPr="00E56E10" w:rsidRDefault="009238AB" w:rsidP="009238A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238AB" w:rsidRPr="00E56E10" w:rsidRDefault="009238AB" w:rsidP="009238AB">
      <w:pPr>
        <w:shd w:val="clear" w:color="auto" w:fill="FFFFFF"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56E10">
        <w:rPr>
          <w:rFonts w:eastAsia="Calibri"/>
          <w:b/>
          <w:sz w:val="28"/>
          <w:szCs w:val="28"/>
          <w:lang w:eastAsia="en-US"/>
        </w:rPr>
        <w:t>Принципы построения программы:</w:t>
      </w:r>
    </w:p>
    <w:p w:rsidR="009238AB" w:rsidRPr="00E56E10" w:rsidRDefault="009238AB" w:rsidP="009238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>Принцип доступности и индивидуализации,</w:t>
      </w:r>
      <w:r w:rsidRPr="00E56E10">
        <w:rPr>
          <w:sz w:val="28"/>
          <w:szCs w:val="28"/>
        </w:rPr>
        <w:t xml:space="preserve"> предусматривает учет возрастных особенностей и возможностей ребенка 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iCs/>
          <w:sz w:val="28"/>
          <w:szCs w:val="28"/>
        </w:rPr>
        <w:t>Индивидуализация</w:t>
      </w:r>
      <w:r w:rsidRPr="00E56E10">
        <w:rPr>
          <w:i/>
          <w:iCs/>
          <w:sz w:val="28"/>
          <w:szCs w:val="28"/>
        </w:rPr>
        <w:t xml:space="preserve"> </w:t>
      </w:r>
      <w:r w:rsidRPr="00E56E10">
        <w:rPr>
          <w:sz w:val="28"/>
          <w:szCs w:val="28"/>
        </w:rPr>
        <w:t xml:space="preserve">подразумевает учет индивидуальных особенностей ребенка. У каждого имеются своеобразные функциональные возможности, поэтому по-разному протекает процесс усвоения движений, организм </w:t>
      </w:r>
      <w:r w:rsidRPr="00E56E10">
        <w:rPr>
          <w:sz w:val="28"/>
          <w:szCs w:val="28"/>
        </w:rPr>
        <w:lastRenderedPageBreak/>
        <w:t>различно реагирует на физическую нагрузку. Задача состоит в том, чтобы улучшить врожденные способности, задатки малыша.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>Принцип постепенного повышения требований,</w:t>
      </w:r>
      <w:r w:rsidRPr="00E56E10">
        <w:rPr>
          <w:sz w:val="28"/>
          <w:szCs w:val="28"/>
        </w:rPr>
        <w:t xml:space="preserve"> заключается в постановке перед ребенком и выполнении им все более трудных новых заданий, в постепенном увеличении объема и интенсивности нагрузок.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Обязательным условием успешного обучения также является чередование нагрузок с отдыхом. Переход к новым, более сложным упражнениям должен происходить постепенно, по мере закрепления формирующихся навыков и адаптации организма к нагрузкам.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>Принцип систематичности</w:t>
      </w:r>
      <w:r w:rsidRPr="00E56E10">
        <w:rPr>
          <w:sz w:val="28"/>
          <w:szCs w:val="28"/>
        </w:rPr>
        <w:t xml:space="preserve"> – один из ведущих.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Имеются в виду непрерывность и регулярность занятий. Ребенок должен знать, что каждое занятие обязательно, что пропускать можно только из – за болезни или если в семье какое-то непредвиденное событие. В процессе занятий у него должно выработаться понимание того, что любое дело нужно выполнять добросовестно и доводить до конца.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 xml:space="preserve">Привычка бросать начатое на полдороги вообще свойственна детям. Некоторая </w:t>
      </w:r>
      <w:proofErr w:type="spellStart"/>
      <w:r w:rsidRPr="00E56E10">
        <w:rPr>
          <w:sz w:val="28"/>
          <w:szCs w:val="28"/>
        </w:rPr>
        <w:t>рассредоточенность</w:t>
      </w:r>
      <w:proofErr w:type="spellEnd"/>
      <w:r w:rsidRPr="00E56E10">
        <w:rPr>
          <w:sz w:val="28"/>
          <w:szCs w:val="28"/>
        </w:rPr>
        <w:t xml:space="preserve"> и склонность хвататься за новые занятия, не доводя до конца прежние дела, в дальнейшем обернутся несобранностью, которая будет мешать полноценной деятельности взрослого человека. Систематические занятия, дисциплинируют ребенка, приучают его к методичной и регулярной работе.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>Принцип</w:t>
      </w:r>
      <w:r w:rsidRPr="00E56E10">
        <w:rPr>
          <w:sz w:val="28"/>
          <w:szCs w:val="28"/>
        </w:rPr>
        <w:t xml:space="preserve"> </w:t>
      </w:r>
      <w:r w:rsidRPr="00E56E10">
        <w:rPr>
          <w:b/>
          <w:bCs/>
          <w:sz w:val="28"/>
          <w:szCs w:val="28"/>
        </w:rPr>
        <w:t>сознательности и активности,</w:t>
      </w:r>
      <w:r w:rsidRPr="00E56E10">
        <w:rPr>
          <w:sz w:val="28"/>
          <w:szCs w:val="28"/>
        </w:rPr>
        <w:t xml:space="preserve"> предполагает обучение, опирающееся на сознательное и заинтересованное отношение воспитанника к своим действиям. Для успешного достижения цели ребенку необходимо ясно представлять, что и как нужно выполнить и почему именно так, а не иначе.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>Принцип повторяемости материала</w:t>
      </w:r>
      <w:r w:rsidRPr="00E56E10">
        <w:rPr>
          <w:sz w:val="28"/>
          <w:szCs w:val="28"/>
        </w:rPr>
        <w:t xml:space="preserve"> занятия требуют повторения вырабатываемых двигательных навыков. Только при многократных </w:t>
      </w:r>
      <w:r w:rsidRPr="00E56E10">
        <w:rPr>
          <w:sz w:val="28"/>
          <w:szCs w:val="28"/>
        </w:rPr>
        <w:lastRenderedPageBreak/>
        <w:t>повторениях образуется двигательный стереотип. Если повторение вариативно, то есть в упражнения вносятся какие – то изменения и предполагаются разнообразные методы и приемы их выполнения, то эффективность таких занятий выше, так как они вызывают интерес, привлекают внимание детей, создают положительные эмоции.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>Принцип наглядности</w:t>
      </w:r>
      <w:r w:rsidRPr="00E56E10">
        <w:rPr>
          <w:sz w:val="28"/>
          <w:szCs w:val="28"/>
        </w:rPr>
        <w:t xml:space="preserve"> в обучении хореографии понимается как широкое взаимодействие всех внешних и внутренних анализаторов, непосредственно связывающих ребенка с окружающей действительностью.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 xml:space="preserve">При разучивании новых движений наглядность – это безукоризненный практический показ движений педагогом. 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 xml:space="preserve">Но если в начальной стадии разучивания упражнения главенствует зрительный анализатор, то в заключительной части эта роль переходит к </w:t>
      </w:r>
      <w:proofErr w:type="gramStart"/>
      <w:r w:rsidRPr="00E56E10">
        <w:rPr>
          <w:sz w:val="28"/>
          <w:szCs w:val="28"/>
        </w:rPr>
        <w:t>двигательному</w:t>
      </w:r>
      <w:proofErr w:type="gramEnd"/>
      <w:r w:rsidRPr="00E56E10">
        <w:rPr>
          <w:sz w:val="28"/>
          <w:szCs w:val="28"/>
        </w:rPr>
        <w:t>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Кроме того, большое значение имеет взаимосвязь образного слова и наглядности. При наличии достаточного двигательного опыта образное слово будет вызывать необходимые двигательные представления.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Все вышеизложенные принципы отражают определенные стороны и закономерности одного и того же процесса, являющегося, по существу, единым, и лишь условно рассматриваются в отдельности. Они могут быть удачно реализованы только во взаимосвязи.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 xml:space="preserve">Организация занятий основами хореографии обеспечивается рядом </w:t>
      </w:r>
      <w:r w:rsidRPr="00E56E10">
        <w:rPr>
          <w:b/>
          <w:bCs/>
          <w:sz w:val="28"/>
          <w:szCs w:val="28"/>
        </w:rPr>
        <w:t xml:space="preserve">методических приемов, </w:t>
      </w:r>
      <w:r w:rsidRPr="00E56E10">
        <w:rPr>
          <w:sz w:val="28"/>
          <w:szCs w:val="28"/>
        </w:rPr>
        <w:t>которые вызывают у детей желание творчества.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Воспитатель для каждого упражнения, игры, танца выбирает наиболее эффективный путь объяснения данного музыкально – двигательного задания.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 xml:space="preserve">Метод показа. </w:t>
      </w:r>
      <w:r w:rsidRPr="00E56E10">
        <w:rPr>
          <w:sz w:val="28"/>
          <w:szCs w:val="28"/>
        </w:rPr>
        <w:t>Разучивание нового движения, позы педагог предваряет точным показом. Это необходимо и потому, что в исполнении педагога движение предстает в законченном варианте.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lastRenderedPageBreak/>
        <w:t>В начале работы, руководитель может выполнять упражнения вместе с детьми, чтобы увлечь их и усилить эмоционально-двигательный ответ на музыку.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b/>
          <w:bCs/>
          <w:sz w:val="28"/>
          <w:szCs w:val="28"/>
        </w:rPr>
        <w:t xml:space="preserve">Музыкальное сопровождение как методический прием. </w:t>
      </w:r>
      <w:r w:rsidRPr="00E56E10">
        <w:rPr>
          <w:sz w:val="28"/>
          <w:szCs w:val="28"/>
        </w:rPr>
        <w:t>Педагог своими пояснениями должен помочь детям приобрести умение согласовывать движения с музыкой.</w:t>
      </w:r>
    </w:p>
    <w:p w:rsidR="009238AB" w:rsidRPr="00E56E10" w:rsidRDefault="009238AB" w:rsidP="009238AB">
      <w:pPr>
        <w:pStyle w:val="a5"/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Правильно выбранная музыка несет в себе все те эмоции, которые затем маленькие исполнители проявляют в танце.</w:t>
      </w:r>
    </w:p>
    <w:tbl>
      <w:tblPr>
        <w:tblStyle w:val="a3"/>
        <w:tblpPr w:leftFromText="180" w:rightFromText="180" w:vertAnchor="page" w:horzAnchor="margin" w:tblpY="5836"/>
        <w:tblW w:w="0" w:type="auto"/>
        <w:tblLook w:val="04A0"/>
      </w:tblPr>
      <w:tblGrid>
        <w:gridCol w:w="4798"/>
        <w:gridCol w:w="4773"/>
      </w:tblGrid>
      <w:tr w:rsidR="00E56E10" w:rsidRPr="00E56E10" w:rsidTr="00E56E10">
        <w:tc>
          <w:tcPr>
            <w:tcW w:w="4798" w:type="dxa"/>
          </w:tcPr>
          <w:p w:rsidR="00E56E10" w:rsidRPr="00E56E10" w:rsidRDefault="00E56E10" w:rsidP="00E56E1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73" w:type="dxa"/>
          </w:tcPr>
          <w:p w:rsidR="00E56E10" w:rsidRPr="00E56E10" w:rsidRDefault="00E56E10" w:rsidP="00E56E1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Время</w:t>
            </w:r>
          </w:p>
        </w:tc>
      </w:tr>
      <w:tr w:rsidR="00E56E10" w:rsidRPr="00E56E10" w:rsidTr="00E56E10">
        <w:tc>
          <w:tcPr>
            <w:tcW w:w="4798" w:type="dxa"/>
          </w:tcPr>
          <w:p w:rsidR="00E56E10" w:rsidRPr="00E56E10" w:rsidRDefault="00E56E10" w:rsidP="00E56E1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773" w:type="dxa"/>
          </w:tcPr>
          <w:p w:rsidR="00E56E10" w:rsidRPr="00E56E10" w:rsidRDefault="00E56E10" w:rsidP="00E56E1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17.00-17.25</w:t>
            </w:r>
          </w:p>
        </w:tc>
      </w:tr>
      <w:tr w:rsidR="00E56E10" w:rsidRPr="00E56E10" w:rsidTr="00E56E10">
        <w:tc>
          <w:tcPr>
            <w:tcW w:w="4798" w:type="dxa"/>
          </w:tcPr>
          <w:p w:rsidR="00E56E10" w:rsidRPr="00E56E10" w:rsidRDefault="00E56E10" w:rsidP="00E56E1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773" w:type="dxa"/>
          </w:tcPr>
          <w:p w:rsidR="00E56E10" w:rsidRPr="00E56E10" w:rsidRDefault="00E56E10" w:rsidP="00E56E1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17.00-17.25</w:t>
            </w:r>
          </w:p>
        </w:tc>
      </w:tr>
    </w:tbl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b/>
          <w:sz w:val="28"/>
          <w:szCs w:val="28"/>
        </w:rPr>
        <w:t>Расписание и формы занятий:</w:t>
      </w:r>
    </w:p>
    <w:p w:rsidR="009238AB" w:rsidRPr="00E56E10" w:rsidRDefault="009238AB" w:rsidP="009238A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- подгрупповые занятия;</w:t>
      </w: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t>Целевые ориентиры: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t>1</w:t>
      </w:r>
      <w:r w:rsidRPr="00E56E10">
        <w:rPr>
          <w:sz w:val="28"/>
          <w:szCs w:val="28"/>
        </w:rPr>
        <w:t>.Музыкальность (умение выполнять движения под музыку, согласно ритму и мелодии);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2.Двигательные навыки (точность выполняемых движений, соблюдение амплитуды);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3.Эмоциональная сфера (эмоциональная отзывчивость на происходящее)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4.Творческие проявления (умение выражать в движениях  характер музыка)</w:t>
      </w:r>
    </w:p>
    <w:p w:rsidR="009238AB" w:rsidRPr="00E56E10" w:rsidRDefault="009238AB" w:rsidP="009238AB">
      <w:pPr>
        <w:spacing w:line="360" w:lineRule="auto"/>
        <w:jc w:val="both"/>
        <w:rPr>
          <w:sz w:val="28"/>
          <w:szCs w:val="28"/>
        </w:rPr>
      </w:pPr>
      <w:r w:rsidRPr="00E56E10">
        <w:rPr>
          <w:sz w:val="28"/>
          <w:szCs w:val="28"/>
        </w:rPr>
        <w:t>5.Коммуникативные навыки (умение выражать свои эмоции, пожелания, общаться с товарищами, с взрослым)</w:t>
      </w: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0"/>
        <w:gridCol w:w="887"/>
        <w:gridCol w:w="1059"/>
        <w:gridCol w:w="1560"/>
        <w:gridCol w:w="1482"/>
        <w:gridCol w:w="1642"/>
        <w:gridCol w:w="1412"/>
        <w:gridCol w:w="1807"/>
      </w:tblGrid>
      <w:tr w:rsidR="009238AB" w:rsidRPr="00E56E10" w:rsidTr="00621077">
        <w:tc>
          <w:tcPr>
            <w:tcW w:w="430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№</w:t>
            </w:r>
          </w:p>
        </w:tc>
        <w:tc>
          <w:tcPr>
            <w:tcW w:w="887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Ф.И.</w:t>
            </w:r>
            <w:proofErr w:type="gramStart"/>
            <w:r w:rsidRPr="00E56E10">
              <w:t>Р</w:t>
            </w:r>
            <w:proofErr w:type="gramEnd"/>
          </w:p>
        </w:tc>
        <w:tc>
          <w:tcPr>
            <w:tcW w:w="1059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proofErr w:type="spellStart"/>
            <w:r w:rsidRPr="00E56E10">
              <w:t>Возрат</w:t>
            </w:r>
            <w:proofErr w:type="spellEnd"/>
          </w:p>
        </w:tc>
        <w:tc>
          <w:tcPr>
            <w:tcW w:w="1560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Музыкальность</w:t>
            </w:r>
          </w:p>
        </w:tc>
        <w:tc>
          <w:tcPr>
            <w:tcW w:w="1482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Двигательные навыки</w:t>
            </w:r>
          </w:p>
        </w:tc>
        <w:tc>
          <w:tcPr>
            <w:tcW w:w="1642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Эмоциональная сфера</w:t>
            </w:r>
          </w:p>
        </w:tc>
        <w:tc>
          <w:tcPr>
            <w:tcW w:w="1412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Творческие проявления</w:t>
            </w:r>
          </w:p>
        </w:tc>
        <w:tc>
          <w:tcPr>
            <w:tcW w:w="1807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Коммуникативные навыки</w:t>
            </w:r>
          </w:p>
        </w:tc>
      </w:tr>
      <w:tr w:rsidR="009238AB" w:rsidRPr="00E56E10" w:rsidTr="00621077">
        <w:tc>
          <w:tcPr>
            <w:tcW w:w="430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6E10" w:rsidRPr="00E56E10" w:rsidRDefault="00E56E10" w:rsidP="009238AB">
      <w:pPr>
        <w:spacing w:line="360" w:lineRule="auto"/>
        <w:jc w:val="both"/>
        <w:rPr>
          <w:b/>
          <w:sz w:val="28"/>
          <w:szCs w:val="28"/>
        </w:rPr>
      </w:pP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E56E10">
        <w:rPr>
          <w:b/>
          <w:sz w:val="28"/>
          <w:szCs w:val="28"/>
        </w:rPr>
        <w:lastRenderedPageBreak/>
        <w:t>Учебно</w:t>
      </w:r>
      <w:proofErr w:type="spellEnd"/>
      <w:r w:rsidRPr="00E56E10">
        <w:rPr>
          <w:b/>
          <w:sz w:val="28"/>
          <w:szCs w:val="28"/>
        </w:rPr>
        <w:t xml:space="preserve"> - тематический план:</w:t>
      </w: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7"/>
        <w:gridCol w:w="6204"/>
        <w:gridCol w:w="2730"/>
      </w:tblGrid>
      <w:tr w:rsidR="009238AB" w:rsidRPr="00E56E10" w:rsidTr="00621077">
        <w:tc>
          <w:tcPr>
            <w:tcW w:w="654" w:type="dxa"/>
          </w:tcPr>
          <w:p w:rsidR="009238AB" w:rsidRPr="00E56E10" w:rsidRDefault="009238AB" w:rsidP="006210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84" w:type="dxa"/>
          </w:tcPr>
          <w:p w:rsidR="009238AB" w:rsidRPr="00E56E10" w:rsidRDefault="009238AB" w:rsidP="006210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2941" w:type="dxa"/>
          </w:tcPr>
          <w:p w:rsidR="009238AB" w:rsidRPr="00E56E10" w:rsidRDefault="009238AB" w:rsidP="006210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238AB" w:rsidRPr="00E56E10" w:rsidTr="00621077">
        <w:tc>
          <w:tcPr>
            <w:tcW w:w="65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1.</w:t>
            </w:r>
          </w:p>
        </w:tc>
        <w:tc>
          <w:tcPr>
            <w:tcW w:w="668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rPr>
                <w:bCs/>
                <w:shd w:val="clear" w:color="auto" w:fill="FFFFFF"/>
              </w:rPr>
              <w:t>Упражнения, направленные на развитие координации</w:t>
            </w:r>
          </w:p>
        </w:tc>
        <w:tc>
          <w:tcPr>
            <w:tcW w:w="294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>8</w:t>
            </w:r>
          </w:p>
        </w:tc>
      </w:tr>
      <w:tr w:rsidR="009238AB" w:rsidRPr="00E56E10" w:rsidTr="00621077">
        <w:tc>
          <w:tcPr>
            <w:tcW w:w="65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2.</w:t>
            </w:r>
          </w:p>
        </w:tc>
        <w:tc>
          <w:tcPr>
            <w:tcW w:w="668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rPr>
                <w:bCs/>
                <w:shd w:val="clear" w:color="auto" w:fill="FFFFFF"/>
              </w:rPr>
              <w:t>Упражнения, направленные на укрепление основных мышц</w:t>
            </w:r>
          </w:p>
        </w:tc>
        <w:tc>
          <w:tcPr>
            <w:tcW w:w="294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>4</w:t>
            </w:r>
          </w:p>
        </w:tc>
      </w:tr>
      <w:tr w:rsidR="009238AB" w:rsidRPr="00E56E10" w:rsidTr="00621077">
        <w:tc>
          <w:tcPr>
            <w:tcW w:w="65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3.</w:t>
            </w:r>
          </w:p>
        </w:tc>
        <w:tc>
          <w:tcPr>
            <w:tcW w:w="668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rPr>
                <w:bCs/>
                <w:shd w:val="clear" w:color="auto" w:fill="FFFFFF"/>
              </w:rPr>
              <w:t>Упражнения, направленные на развитие точности, ловкости, выносливости</w:t>
            </w:r>
          </w:p>
        </w:tc>
        <w:tc>
          <w:tcPr>
            <w:tcW w:w="294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>4</w:t>
            </w:r>
          </w:p>
        </w:tc>
      </w:tr>
      <w:tr w:rsidR="009238AB" w:rsidRPr="00E56E10" w:rsidTr="00621077">
        <w:tc>
          <w:tcPr>
            <w:tcW w:w="65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4.</w:t>
            </w:r>
          </w:p>
        </w:tc>
        <w:tc>
          <w:tcPr>
            <w:tcW w:w="668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 xml:space="preserve">Совершенствование разученных упражнений </w:t>
            </w:r>
          </w:p>
        </w:tc>
        <w:tc>
          <w:tcPr>
            <w:tcW w:w="294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>4</w:t>
            </w:r>
          </w:p>
        </w:tc>
      </w:tr>
      <w:tr w:rsidR="009238AB" w:rsidRPr="00E56E10" w:rsidTr="00621077">
        <w:tc>
          <w:tcPr>
            <w:tcW w:w="65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5.</w:t>
            </w:r>
          </w:p>
        </w:tc>
        <w:tc>
          <w:tcPr>
            <w:tcW w:w="668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 xml:space="preserve"> Занятия на развитие чувства ритма, способности к способности к импровизации </w:t>
            </w:r>
          </w:p>
        </w:tc>
        <w:tc>
          <w:tcPr>
            <w:tcW w:w="294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>4</w:t>
            </w:r>
          </w:p>
        </w:tc>
      </w:tr>
      <w:tr w:rsidR="009238AB" w:rsidRPr="00E56E10" w:rsidTr="00621077">
        <w:tc>
          <w:tcPr>
            <w:tcW w:w="654" w:type="dxa"/>
          </w:tcPr>
          <w:p w:rsidR="009238AB" w:rsidRPr="00E56E10" w:rsidRDefault="009238AB" w:rsidP="00621077">
            <w:pPr>
              <w:spacing w:line="360" w:lineRule="auto"/>
              <w:jc w:val="both"/>
            </w:pPr>
            <w:r w:rsidRPr="00E56E10">
              <w:t>6.</w:t>
            </w:r>
          </w:p>
        </w:tc>
        <w:tc>
          <w:tcPr>
            <w:tcW w:w="668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 xml:space="preserve">Занятия, направленные на развитие мышечной силы, гибкости, выносливости  </w:t>
            </w:r>
          </w:p>
        </w:tc>
        <w:tc>
          <w:tcPr>
            <w:tcW w:w="294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Cs/>
                <w:shd w:val="clear" w:color="auto" w:fill="FFFFFF"/>
              </w:rPr>
            </w:pPr>
            <w:r w:rsidRPr="00E56E10">
              <w:rPr>
                <w:bCs/>
                <w:shd w:val="clear" w:color="auto" w:fill="FFFFFF"/>
              </w:rPr>
              <w:t xml:space="preserve">4 </w:t>
            </w:r>
          </w:p>
        </w:tc>
      </w:tr>
    </w:tbl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tab/>
      </w: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t>Календарно-тематический план:</w:t>
      </w:r>
    </w:p>
    <w:tbl>
      <w:tblPr>
        <w:tblStyle w:val="a3"/>
        <w:tblW w:w="0" w:type="auto"/>
        <w:tblLook w:val="04A0"/>
      </w:tblPr>
      <w:tblGrid>
        <w:gridCol w:w="2265"/>
        <w:gridCol w:w="2389"/>
        <w:gridCol w:w="2621"/>
        <w:gridCol w:w="2296"/>
      </w:tblGrid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6E10">
              <w:rPr>
                <w:b/>
                <w:sz w:val="28"/>
                <w:szCs w:val="28"/>
              </w:rPr>
              <w:t>Кол-во занятий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Октябрь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 xml:space="preserve">В гости к Чебурашке 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координации движений, чувства ритма, умение переносить вес тела с ноги на ногу, творческое воображение, внимание и памяти, быстроты реакции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 xml:space="preserve">Лесная </w:t>
            </w:r>
            <w:proofErr w:type="spellStart"/>
            <w:r w:rsidRPr="00E56E10">
              <w:rPr>
                <w:b/>
                <w:bCs/>
                <w:shd w:val="clear" w:color="auto" w:fill="FFFFFF"/>
              </w:rPr>
              <w:t>звееробика</w:t>
            </w:r>
            <w:proofErr w:type="spellEnd"/>
            <w:r w:rsidRPr="00E56E10">
              <w:rPr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координации движений, чувства ритма, умение переносить вес тела с ноги на ногу, творческое воображение, внимание и памяти, быстроты реакции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56E10">
              <w:rPr>
                <w:b/>
                <w:bCs/>
                <w:shd w:val="clear" w:color="auto" w:fill="FFFFFF"/>
              </w:rPr>
              <w:t>Муренка</w:t>
            </w:r>
            <w:proofErr w:type="spellEnd"/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координации движений, чувства ритма, умение переносить вес тела с ноги на ногу, творческое воображение, внимание и памяти, быстроты реакции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Белые кораблики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Развитие координации </w:t>
            </w:r>
            <w:r w:rsidRPr="00E56E10">
              <w:lastRenderedPageBreak/>
              <w:t>движений, чувства ритма, умение переносить вес тела с ноги на ногу, творческое воображение, внимание и памяти, быстроты реакции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lastRenderedPageBreak/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lastRenderedPageBreak/>
              <w:t>Ноябрь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56E10">
              <w:rPr>
                <w:b/>
                <w:bCs/>
                <w:shd w:val="clear" w:color="auto" w:fill="FFFFFF"/>
              </w:rPr>
              <w:t>Полька-хлопотушка</w:t>
            </w:r>
            <w:proofErr w:type="spellEnd"/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Укрепление основных мышечных групп для формирования правильной осанки. 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 ориентироваться в пространстве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В гостях у поросят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Укрепление основных мышечных групп для формирования правильной осанки. 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 ориентироваться в пространстве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Часики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Укрепление основных мышечных групп для формирования правильной осанки. 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 ориентироваться в пространстве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Космическое путешествие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Укрепление основных мышечных групп для формирования правильной осанки. 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 ориентироваться в пространстве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lastRenderedPageBreak/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Красная шапочка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>Развитие точности, ловкости, координации движений, быстроты реакции, чувства ритма,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Старый жук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>Развитие точности, ловкости, координации движений, быстроты реакции, чувства ритма,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 Антошка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>Развитие точности, ловкости, координации движений, быстроты реакции, чувства ритма,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Карусельные лошадки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>Развитие точности, ловкости, координации движений, быстроты реакции, чувства ритма,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rPr>
          <w:trHeight w:val="3700"/>
        </w:trPr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Январь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На крутом бережку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 ориентироваться в пространстве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точности, ловкости, координации движений, посредством пластики тела изображение задуманного образ.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Песня короля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</w:t>
            </w:r>
            <w:r w:rsidRPr="00E56E10">
              <w:lastRenderedPageBreak/>
              <w:t> ориентироваться в пространстве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точности, ловкости, координации движений, посредством пластики тела изображение задуманного образ.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lastRenderedPageBreak/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Большая стирка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 ориентироваться в пространстве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точности, ловкости, координации движений, посредством пластики тела изображение задуманного образ.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Разноцветные мячики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 xml:space="preserve">Совершенствование </w:t>
            </w:r>
            <w:proofErr w:type="gramStart"/>
            <w:r w:rsidRPr="00E56E10">
              <w:t>разученных</w:t>
            </w:r>
            <w:proofErr w:type="gramEnd"/>
            <w:r w:rsidRPr="00E56E10">
              <w:t xml:space="preserve"> танцевальных композиции формирование умения  ориентироваться в пространстве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точности, ловкости, координации движений, посредством пластики тела изображение задуманного образ.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Февраль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Воробьиная дискотека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>Развитие координации движений рук и ног в процессе ходьбы, развитие ритмического слуха (чувства сильной доли), ловкости и точности движений, развитие музыкальности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Резиновый ежик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 xml:space="preserve">Развитие координации движений рук и ног в процессе ходьбы, </w:t>
            </w:r>
            <w:r w:rsidRPr="00E56E10">
              <w:rPr>
                <w:shd w:val="clear" w:color="auto" w:fill="FFFFFF"/>
              </w:rPr>
              <w:lastRenderedPageBreak/>
              <w:t>развитие ритмического слуха (чувства сильной доли), ловкости и точности движений, развитие музыкальности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lastRenderedPageBreak/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56E10">
              <w:rPr>
                <w:b/>
                <w:bCs/>
                <w:shd w:val="clear" w:color="auto" w:fill="FFFFFF"/>
              </w:rPr>
              <w:t>Болшая</w:t>
            </w:r>
            <w:proofErr w:type="spellEnd"/>
            <w:r w:rsidRPr="00E56E10">
              <w:rPr>
                <w:b/>
                <w:bCs/>
                <w:shd w:val="clear" w:color="auto" w:fill="FFFFFF"/>
              </w:rPr>
              <w:t xml:space="preserve"> прогулка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>Развитие координации движений рук и ног в процессе ходьбы, развитие ритмического слуха (чувства сильной доли), ловкости и точности движений, развитие музыкальности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Приключения волка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shd w:val="clear" w:color="auto" w:fill="FFFFFF"/>
              </w:rPr>
              <w:t>Развитие координации движений рук и ног в процессе ходьбы, развитие ритмического слуха (чувства сильной доли), ловкости и точности движений, развитие музыкальности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Март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  <w:bCs/>
                <w:shd w:val="clear" w:color="auto" w:fill="FFFFFF"/>
              </w:rPr>
              <w:t>Кот Леопольд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чувства ритма, способности к импровизации, творческого воображения, внимания и памяти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мышечного чувства, умение определять напряжение в своем теле, расслабляться.</w:t>
            </w:r>
          </w:p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Встречаем весну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чувства ритма, способности к импровизации, творческого воображения, внимания и памяти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мышечного чувства, умение определять напряжение в своем теле, расслабляться.</w:t>
            </w:r>
          </w:p>
          <w:p w:rsidR="009238AB" w:rsidRPr="00E56E10" w:rsidRDefault="009238AB" w:rsidP="00621077">
            <w:pPr>
              <w:shd w:val="clear" w:color="auto" w:fill="FFFFFF"/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Вару-вару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чувства ритма, способности к импровизации, творческого воображения, внимания и памяти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мышечного чувства, умение определять напряжение в своем теле, расслабляться.</w:t>
            </w:r>
          </w:p>
          <w:p w:rsidR="009238AB" w:rsidRPr="00E56E10" w:rsidRDefault="009238AB" w:rsidP="00621077">
            <w:pPr>
              <w:shd w:val="clear" w:color="auto" w:fill="FFFFFF"/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Ну-ка выходи, ну-ка попляши!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чувства ритма, способности к импровизации, творческого воображения, внимания и памяти</w:t>
            </w:r>
          </w:p>
          <w:p w:rsidR="009238AB" w:rsidRPr="00E56E10" w:rsidRDefault="009238AB" w:rsidP="00621077">
            <w:pPr>
              <w:shd w:val="clear" w:color="auto" w:fill="FFFFFF"/>
              <w:rPr>
                <w:rFonts w:ascii="Calibri" w:hAnsi="Calibri" w:cs="Calibri"/>
              </w:rPr>
            </w:pPr>
            <w:r w:rsidRPr="00E56E10">
              <w:t>Развитие мышечного чувства, умение определять напряжение в своем теле, расслабляться.</w:t>
            </w:r>
          </w:p>
          <w:p w:rsidR="009238AB" w:rsidRPr="00E56E10" w:rsidRDefault="009238AB" w:rsidP="00621077">
            <w:pPr>
              <w:shd w:val="clear" w:color="auto" w:fill="FFFFFF"/>
            </w:pP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Апрель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Веселый цирк.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Развитие мышечной силы, гибкости, выносливости, координации, выразительности движений, внимания, умения быстро переключаться от одного движения к другому,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Ай, да я!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Развитие мышечной силы, гибкости, выносливости, координации, выразительности движений, внимания, умения быстро переключаться от одного движения к другому,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Посмотри, за мною повтори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Развитие мышечной силы, гибкости, выносливости, координации, выразительности движений, внимания, умения быстро переключаться от одного движения к другому,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Кошка и девочка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Развитие мышечной силы, гибкости, выносливости, координации, выразительности движений, внимания, умения быстро переключаться от одного движения к другому,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Май</w:t>
            </w: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Волшебный  цветок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Тренировка подвижности нервных процессов, умения сочетать движения с музыкой в быстром темпе, развитие координации, точности и ловкости движений, памяти и внимания,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Песенка о лете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Тренировка подвижности нервных процессов, умения сочетать движения с музыкой в быстром темпе, развитие координации, точности и ловкости движений, памяти и внимания,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 Я танцую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Тренировка подвижности нервных процессов, умения сочетать движения с музыкой в быстром темпе, развитие координации, точности и ловкости движений, памяти и внимания,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  <w:tr w:rsidR="009238AB" w:rsidRPr="00E56E10" w:rsidTr="00621077">
        <w:tc>
          <w:tcPr>
            <w:tcW w:w="2531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556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  <w:bCs/>
                <w:shd w:val="clear" w:color="auto" w:fill="FFFFFF"/>
              </w:rPr>
            </w:pPr>
            <w:r w:rsidRPr="00E56E10">
              <w:rPr>
                <w:b/>
                <w:bCs/>
                <w:shd w:val="clear" w:color="auto" w:fill="FFFFFF"/>
              </w:rPr>
              <w:t>Что умеем мы покажем</w:t>
            </w:r>
          </w:p>
        </w:tc>
        <w:tc>
          <w:tcPr>
            <w:tcW w:w="2658" w:type="dxa"/>
          </w:tcPr>
          <w:p w:rsidR="009238AB" w:rsidRPr="00E56E10" w:rsidRDefault="009238AB" w:rsidP="00621077">
            <w:pPr>
              <w:shd w:val="clear" w:color="auto" w:fill="FFFFFF"/>
            </w:pPr>
            <w:r w:rsidRPr="00E56E10">
              <w:rPr>
                <w:shd w:val="clear" w:color="auto" w:fill="FFFFFF"/>
              </w:rPr>
              <w:t>Тренировка подвижности нервных процессов, умения сочетать движения с музыкой в быстром темпе, развитие координации, точности и ловкости движений, памяти и внимания, способности к импровизации</w:t>
            </w:r>
          </w:p>
        </w:tc>
        <w:tc>
          <w:tcPr>
            <w:tcW w:w="2534" w:type="dxa"/>
          </w:tcPr>
          <w:p w:rsidR="009238AB" w:rsidRPr="00E56E10" w:rsidRDefault="009238AB" w:rsidP="00621077">
            <w:pPr>
              <w:spacing w:line="360" w:lineRule="auto"/>
              <w:jc w:val="both"/>
              <w:rPr>
                <w:b/>
              </w:rPr>
            </w:pPr>
            <w:r w:rsidRPr="00E56E10">
              <w:rPr>
                <w:b/>
              </w:rPr>
              <w:t>1</w:t>
            </w:r>
          </w:p>
        </w:tc>
      </w:tr>
    </w:tbl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</w:p>
    <w:p w:rsidR="009238AB" w:rsidRPr="00E56E10" w:rsidRDefault="009238AB" w:rsidP="009238AB">
      <w:pPr>
        <w:spacing w:before="4" w:line="480" w:lineRule="auto"/>
        <w:ind w:right="1264"/>
        <w:rPr>
          <w:b/>
          <w:sz w:val="28"/>
          <w:szCs w:val="28"/>
        </w:rPr>
      </w:pPr>
      <w:r w:rsidRPr="00E56E10">
        <w:rPr>
          <w:b/>
          <w:sz w:val="28"/>
          <w:szCs w:val="28"/>
        </w:rPr>
        <w:lastRenderedPageBreak/>
        <w:t>Работа с родителями по дополнительному образованию:</w:t>
      </w:r>
    </w:p>
    <w:p w:rsidR="009238AB" w:rsidRPr="00E56E10" w:rsidRDefault="009238AB" w:rsidP="009238AB">
      <w:pPr>
        <w:spacing w:before="4" w:line="480" w:lineRule="auto"/>
        <w:ind w:right="1264"/>
        <w:rPr>
          <w:bCs/>
          <w:sz w:val="28"/>
          <w:szCs w:val="28"/>
        </w:rPr>
      </w:pPr>
      <w:r w:rsidRPr="00E56E10">
        <w:rPr>
          <w:sz w:val="28"/>
          <w:szCs w:val="28"/>
          <w:shd w:val="clear" w:color="auto" w:fill="FFFFFF"/>
        </w:rPr>
        <w:t xml:space="preserve">Развлечение «Я люблю танцевать!» - апрель </w:t>
      </w:r>
    </w:p>
    <w:p w:rsidR="009238AB" w:rsidRPr="00E56E10" w:rsidRDefault="009238AB" w:rsidP="009238AB">
      <w:pPr>
        <w:spacing w:before="4" w:line="480" w:lineRule="auto"/>
        <w:ind w:right="1264"/>
        <w:rPr>
          <w:bCs/>
          <w:sz w:val="28"/>
          <w:szCs w:val="28"/>
        </w:rPr>
      </w:pPr>
      <w:r w:rsidRPr="00E56E10">
        <w:rPr>
          <w:sz w:val="28"/>
          <w:szCs w:val="28"/>
          <w:shd w:val="clear" w:color="auto" w:fill="FFFFFF"/>
        </w:rPr>
        <w:t xml:space="preserve">Праздник «Танцевальный калейдоскоп» - творческий отчет, январь </w:t>
      </w:r>
    </w:p>
    <w:p w:rsidR="009238AB" w:rsidRPr="00E56E10" w:rsidRDefault="009238AB" w:rsidP="009238AB">
      <w:pPr>
        <w:spacing w:before="4" w:line="480" w:lineRule="auto"/>
        <w:ind w:right="1264"/>
        <w:rPr>
          <w:bCs/>
          <w:sz w:val="28"/>
          <w:szCs w:val="28"/>
        </w:rPr>
      </w:pPr>
      <w:r w:rsidRPr="00E56E10">
        <w:rPr>
          <w:sz w:val="28"/>
          <w:szCs w:val="28"/>
          <w:shd w:val="clear" w:color="auto" w:fill="FFFFFF"/>
        </w:rPr>
        <w:t xml:space="preserve">«День Танца», посвящен Международному Дню </w:t>
      </w:r>
      <w:proofErr w:type="spellStart"/>
      <w:r w:rsidRPr="00E56E10">
        <w:rPr>
          <w:sz w:val="28"/>
          <w:szCs w:val="28"/>
          <w:shd w:val="clear" w:color="auto" w:fill="FFFFFF"/>
        </w:rPr>
        <w:t>Танц</w:t>
      </w:r>
      <w:proofErr w:type="spellEnd"/>
      <w:r w:rsidRPr="00E56E10">
        <w:rPr>
          <w:sz w:val="28"/>
          <w:szCs w:val="28"/>
          <w:shd w:val="clear" w:color="auto" w:fill="FFFFFF"/>
        </w:rPr>
        <w:t xml:space="preserve">.  – мат </w:t>
      </w:r>
    </w:p>
    <w:p w:rsidR="009238AB" w:rsidRPr="00E56E10" w:rsidRDefault="009238AB" w:rsidP="009238AB">
      <w:pPr>
        <w:spacing w:before="4" w:line="480" w:lineRule="auto"/>
        <w:ind w:right="1264"/>
        <w:rPr>
          <w:sz w:val="28"/>
          <w:szCs w:val="28"/>
          <w:shd w:val="clear" w:color="auto" w:fill="FFFFFF"/>
        </w:rPr>
      </w:pPr>
      <w:r w:rsidRPr="00E56E10">
        <w:rPr>
          <w:sz w:val="28"/>
          <w:szCs w:val="28"/>
          <w:shd w:val="clear" w:color="auto" w:fill="FFFFFF"/>
        </w:rPr>
        <w:t>Путешествие в страну "</w:t>
      </w:r>
      <w:proofErr w:type="spellStart"/>
      <w:r w:rsidRPr="00E56E10">
        <w:rPr>
          <w:sz w:val="28"/>
          <w:szCs w:val="28"/>
          <w:shd w:val="clear" w:color="auto" w:fill="FFFFFF"/>
        </w:rPr>
        <w:t>Танцландию</w:t>
      </w:r>
      <w:proofErr w:type="spellEnd"/>
      <w:r w:rsidRPr="00E56E10">
        <w:rPr>
          <w:sz w:val="28"/>
          <w:szCs w:val="28"/>
          <w:shd w:val="clear" w:color="auto" w:fill="FFFFFF"/>
        </w:rPr>
        <w:t xml:space="preserve">" – совместное детско-родительское развлечение  - ноябрь </w:t>
      </w:r>
    </w:p>
    <w:p w:rsidR="009238AB" w:rsidRPr="00E56E10" w:rsidRDefault="009238AB" w:rsidP="009238AB">
      <w:pPr>
        <w:spacing w:before="4" w:line="480" w:lineRule="auto"/>
        <w:ind w:right="1264"/>
        <w:rPr>
          <w:bCs/>
          <w:sz w:val="28"/>
          <w:szCs w:val="28"/>
        </w:rPr>
      </w:pPr>
      <w:r w:rsidRPr="00E56E10">
        <w:rPr>
          <w:bCs/>
          <w:sz w:val="28"/>
          <w:szCs w:val="28"/>
        </w:rPr>
        <w:t xml:space="preserve">Мастер-класс для родителей  «Танцуем вместе» - декабрь </w:t>
      </w:r>
    </w:p>
    <w:p w:rsidR="009238AB" w:rsidRPr="00E56E10" w:rsidRDefault="009238AB" w:rsidP="009238AB">
      <w:pPr>
        <w:spacing w:before="4" w:line="480" w:lineRule="auto"/>
        <w:ind w:right="1264"/>
        <w:rPr>
          <w:bCs/>
          <w:sz w:val="28"/>
          <w:szCs w:val="28"/>
        </w:rPr>
      </w:pPr>
      <w:r w:rsidRPr="00E56E10">
        <w:rPr>
          <w:bCs/>
          <w:sz w:val="28"/>
          <w:szCs w:val="28"/>
        </w:rPr>
        <w:t>Консультация « упражнения для здоровья» - октябрь</w:t>
      </w:r>
    </w:p>
    <w:p w:rsidR="009238AB" w:rsidRPr="00E56E10" w:rsidRDefault="009238AB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9238AB" w:rsidRPr="00E56E10" w:rsidRDefault="009238AB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9238AB" w:rsidRPr="00E56E10" w:rsidRDefault="009238AB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9238AB" w:rsidRDefault="009238AB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FB3188" w:rsidRPr="00E56E10" w:rsidRDefault="00FB3188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</w:p>
    <w:p w:rsidR="009238AB" w:rsidRPr="00E56E10" w:rsidRDefault="009238AB" w:rsidP="009238AB">
      <w:pPr>
        <w:spacing w:before="4" w:line="480" w:lineRule="auto"/>
        <w:ind w:right="1264"/>
        <w:rPr>
          <w:b/>
          <w:bCs/>
          <w:sz w:val="28"/>
          <w:szCs w:val="28"/>
        </w:rPr>
      </w:pPr>
      <w:r w:rsidRPr="00E56E10">
        <w:rPr>
          <w:b/>
          <w:bCs/>
          <w:sz w:val="28"/>
          <w:szCs w:val="28"/>
        </w:rPr>
        <w:lastRenderedPageBreak/>
        <w:t>Список используемой литературы: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- СПб, 2000. - 220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Ветлугина Н.А. Музыкальное развитие ребенка. - М.: Просвещение, 2000 – 203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Волошина Л.Н. Воспитание двигательной культуры дошкольников. </w:t>
      </w:r>
      <w:proofErr w:type="spellStart"/>
      <w:r w:rsidRPr="00E56E10">
        <w:rPr>
          <w:rStyle w:val="c4"/>
          <w:sz w:val="28"/>
          <w:szCs w:val="28"/>
        </w:rPr>
        <w:t>Учебно</w:t>
      </w:r>
      <w:proofErr w:type="spellEnd"/>
      <w:r w:rsidRPr="00E56E10">
        <w:rPr>
          <w:rStyle w:val="c4"/>
          <w:sz w:val="28"/>
          <w:szCs w:val="28"/>
        </w:rPr>
        <w:t xml:space="preserve">–методическое пособие. </w:t>
      </w:r>
      <w:proofErr w:type="gramStart"/>
      <w:r w:rsidRPr="00E56E10">
        <w:rPr>
          <w:rStyle w:val="c4"/>
          <w:sz w:val="28"/>
          <w:szCs w:val="28"/>
        </w:rPr>
        <w:t>–М</w:t>
      </w:r>
      <w:proofErr w:type="gramEnd"/>
      <w:r w:rsidRPr="00E56E10">
        <w:rPr>
          <w:rStyle w:val="c4"/>
          <w:sz w:val="28"/>
          <w:szCs w:val="28"/>
        </w:rPr>
        <w:t xml:space="preserve">.: </w:t>
      </w:r>
      <w:proofErr w:type="spellStart"/>
      <w:r w:rsidRPr="00E56E10">
        <w:rPr>
          <w:rStyle w:val="c4"/>
          <w:sz w:val="28"/>
          <w:szCs w:val="28"/>
        </w:rPr>
        <w:t>Аркти</w:t>
      </w:r>
      <w:proofErr w:type="spellEnd"/>
      <w:r w:rsidRPr="00E56E10">
        <w:rPr>
          <w:rStyle w:val="c4"/>
          <w:sz w:val="28"/>
          <w:szCs w:val="28"/>
        </w:rPr>
        <w:t>, 2015. – 108 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E56E10">
        <w:rPr>
          <w:rStyle w:val="c4"/>
          <w:sz w:val="28"/>
          <w:szCs w:val="28"/>
        </w:rPr>
        <w:t>Голицина</w:t>
      </w:r>
      <w:proofErr w:type="spellEnd"/>
      <w:r w:rsidRPr="00E56E10">
        <w:rPr>
          <w:rStyle w:val="c4"/>
          <w:sz w:val="28"/>
          <w:szCs w:val="28"/>
        </w:rPr>
        <w:t xml:space="preserve"> Н.С. Нетрадиционные занятия физкультурой в дошкольном образовательном учреждении. </w:t>
      </w:r>
      <w:proofErr w:type="gramStart"/>
      <w:r w:rsidRPr="00E56E10">
        <w:rPr>
          <w:rStyle w:val="c4"/>
          <w:sz w:val="28"/>
          <w:szCs w:val="28"/>
        </w:rPr>
        <w:t>–М</w:t>
      </w:r>
      <w:proofErr w:type="gramEnd"/>
      <w:r w:rsidRPr="00E56E10">
        <w:rPr>
          <w:rStyle w:val="c4"/>
          <w:sz w:val="28"/>
          <w:szCs w:val="28"/>
        </w:rPr>
        <w:t>.: Скрипторий, 2013, 2016. – 72 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E56E10">
        <w:rPr>
          <w:rStyle w:val="c4"/>
          <w:sz w:val="28"/>
          <w:szCs w:val="28"/>
        </w:rPr>
        <w:t>Горькова</w:t>
      </w:r>
      <w:proofErr w:type="spellEnd"/>
      <w:r w:rsidRPr="00E56E10">
        <w:rPr>
          <w:rStyle w:val="c4"/>
          <w:sz w:val="28"/>
          <w:szCs w:val="28"/>
        </w:rPr>
        <w:t xml:space="preserve"> Л.Г., Обухова Л.А. Занятия физической культурой в ДОУ. Основные виды, сценарии занятий. </w:t>
      </w:r>
      <w:proofErr w:type="gramStart"/>
      <w:r w:rsidRPr="00E56E10">
        <w:rPr>
          <w:rStyle w:val="c4"/>
          <w:sz w:val="28"/>
          <w:szCs w:val="28"/>
        </w:rPr>
        <w:t>–М</w:t>
      </w:r>
      <w:proofErr w:type="gramEnd"/>
      <w:r w:rsidRPr="00E56E10">
        <w:rPr>
          <w:rStyle w:val="c4"/>
          <w:sz w:val="28"/>
          <w:szCs w:val="28"/>
        </w:rPr>
        <w:t>.: 5 за знания, 2012. - 112 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Давыдова М.А. Музыкальное воспитание в детском саду. – М.: </w:t>
      </w:r>
      <w:proofErr w:type="spellStart"/>
      <w:r w:rsidRPr="00E56E10">
        <w:rPr>
          <w:rStyle w:val="c4"/>
          <w:sz w:val="28"/>
          <w:szCs w:val="28"/>
        </w:rPr>
        <w:t>Вако</w:t>
      </w:r>
      <w:proofErr w:type="spellEnd"/>
      <w:r w:rsidRPr="00E56E10">
        <w:rPr>
          <w:rStyle w:val="c4"/>
          <w:sz w:val="28"/>
          <w:szCs w:val="28"/>
        </w:rPr>
        <w:t>, 2016. -240 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Зарецкая Н., </w:t>
      </w:r>
      <w:proofErr w:type="spellStart"/>
      <w:r w:rsidRPr="00E56E10">
        <w:rPr>
          <w:rStyle w:val="c4"/>
          <w:sz w:val="28"/>
          <w:szCs w:val="28"/>
        </w:rPr>
        <w:t>Роот</w:t>
      </w:r>
      <w:proofErr w:type="spellEnd"/>
      <w:r w:rsidRPr="00E56E10">
        <w:rPr>
          <w:rStyle w:val="c4"/>
          <w:sz w:val="28"/>
          <w:szCs w:val="28"/>
        </w:rPr>
        <w:t xml:space="preserve"> З., Танцы в детском саду. – М.: Айрис-пресс, 2006. – 112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Ефименко Н.Н. Физкультурные сказки или как подарить детям радость движения, познания, постижения. – Харьков: Ранок. Веста. 2015 – 64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E56E10">
        <w:rPr>
          <w:rStyle w:val="c4"/>
          <w:sz w:val="28"/>
          <w:szCs w:val="28"/>
        </w:rPr>
        <w:t>Каплунова</w:t>
      </w:r>
      <w:proofErr w:type="spellEnd"/>
      <w:r w:rsidRPr="00E56E10">
        <w:rPr>
          <w:rStyle w:val="c4"/>
          <w:sz w:val="28"/>
          <w:szCs w:val="28"/>
        </w:rPr>
        <w:t xml:space="preserve"> И., </w:t>
      </w:r>
      <w:proofErr w:type="spellStart"/>
      <w:r w:rsidRPr="00E56E10">
        <w:rPr>
          <w:rStyle w:val="c4"/>
          <w:sz w:val="28"/>
          <w:szCs w:val="28"/>
        </w:rPr>
        <w:t>Новоскольцева</w:t>
      </w:r>
      <w:proofErr w:type="spellEnd"/>
      <w:r w:rsidRPr="00E56E10">
        <w:rPr>
          <w:rStyle w:val="c4"/>
          <w:sz w:val="28"/>
          <w:szCs w:val="28"/>
        </w:rPr>
        <w:t xml:space="preserve"> И. Этот удивительный ритм. Развитие чувства ритма у детей. </w:t>
      </w:r>
      <w:proofErr w:type="gramStart"/>
      <w:r w:rsidRPr="00E56E10">
        <w:rPr>
          <w:rStyle w:val="c4"/>
          <w:sz w:val="28"/>
          <w:szCs w:val="28"/>
        </w:rPr>
        <w:t>–С</w:t>
      </w:r>
      <w:proofErr w:type="gramEnd"/>
      <w:r w:rsidRPr="00E56E10">
        <w:rPr>
          <w:rStyle w:val="c4"/>
          <w:sz w:val="28"/>
          <w:szCs w:val="28"/>
        </w:rPr>
        <w:t>Пб.: Композитор, 2010. - 76 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E56E10">
        <w:rPr>
          <w:rStyle w:val="c4"/>
          <w:sz w:val="28"/>
          <w:szCs w:val="28"/>
        </w:rPr>
        <w:t>Латохина</w:t>
      </w:r>
      <w:proofErr w:type="spellEnd"/>
      <w:r w:rsidRPr="00E56E10">
        <w:rPr>
          <w:rStyle w:val="c4"/>
          <w:sz w:val="28"/>
          <w:szCs w:val="28"/>
        </w:rPr>
        <w:t xml:space="preserve"> Л., </w:t>
      </w:r>
      <w:proofErr w:type="spellStart"/>
      <w:r w:rsidRPr="00E56E10">
        <w:rPr>
          <w:rStyle w:val="c4"/>
          <w:sz w:val="28"/>
          <w:szCs w:val="28"/>
        </w:rPr>
        <w:t>Андрус</w:t>
      </w:r>
      <w:proofErr w:type="spellEnd"/>
      <w:r w:rsidRPr="00E56E10">
        <w:rPr>
          <w:rStyle w:val="c4"/>
          <w:sz w:val="28"/>
          <w:szCs w:val="28"/>
        </w:rPr>
        <w:t xml:space="preserve"> Т. Творим здоровье души и тела. </w:t>
      </w:r>
      <w:proofErr w:type="gramStart"/>
      <w:r w:rsidRPr="00E56E10">
        <w:rPr>
          <w:rStyle w:val="c4"/>
          <w:sz w:val="28"/>
          <w:szCs w:val="28"/>
        </w:rPr>
        <w:t>–С</w:t>
      </w:r>
      <w:proofErr w:type="gramEnd"/>
      <w:r w:rsidRPr="00E56E10">
        <w:rPr>
          <w:rStyle w:val="c4"/>
          <w:sz w:val="28"/>
          <w:szCs w:val="28"/>
        </w:rPr>
        <w:t>Пб.: Пионер, 2000. – 336 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Михайлова М.А., Воронина Н.В. Танцы, игры, упражнения для красивого движения. - Ярославль: Академия развития, 2011. - 112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Савчук О. Школа танцев для детей </w:t>
      </w:r>
      <w:proofErr w:type="gramStart"/>
      <w:r w:rsidRPr="00E56E10">
        <w:rPr>
          <w:rStyle w:val="c4"/>
          <w:sz w:val="28"/>
          <w:szCs w:val="28"/>
        </w:rPr>
        <w:t>-</w:t>
      </w:r>
      <w:proofErr w:type="spell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пб</w:t>
      </w:r>
      <w:proofErr w:type="spellEnd"/>
      <w:r w:rsidRPr="00E56E10">
        <w:rPr>
          <w:rStyle w:val="c4"/>
          <w:sz w:val="28"/>
          <w:szCs w:val="28"/>
        </w:rPr>
        <w:t>.: Ленинградское издательство, 2010.-224с.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E56E10">
        <w:rPr>
          <w:rStyle w:val="c4"/>
          <w:sz w:val="28"/>
          <w:szCs w:val="28"/>
        </w:rPr>
        <w:t>Сауко</w:t>
      </w:r>
      <w:proofErr w:type="spellEnd"/>
      <w:r w:rsidRPr="00E56E10">
        <w:rPr>
          <w:rStyle w:val="c4"/>
          <w:sz w:val="28"/>
          <w:szCs w:val="28"/>
        </w:rPr>
        <w:t xml:space="preserve"> Т.Н, Буренина А.И. Топ-хлоп, малыши: программа музыкально–ритмического воспитания детей 2-3 лет. – СПб., 2001.-120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Слуцкая С.Л. Танцевальная мозаика. Хореография в детском саду.- М.: </w:t>
      </w:r>
      <w:proofErr w:type="spellStart"/>
      <w:r w:rsidRPr="00E56E10">
        <w:rPr>
          <w:rStyle w:val="c4"/>
          <w:sz w:val="28"/>
          <w:szCs w:val="28"/>
        </w:rPr>
        <w:t>Линка-пресс</w:t>
      </w:r>
      <w:proofErr w:type="spellEnd"/>
      <w:r w:rsidRPr="00E56E10">
        <w:rPr>
          <w:rStyle w:val="c4"/>
          <w:sz w:val="28"/>
          <w:szCs w:val="28"/>
        </w:rPr>
        <w:t>, 2013. - 272 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>Суворова Т.И. Танцуй, малыш</w:t>
      </w:r>
      <w:proofErr w:type="gramStart"/>
      <w:r w:rsidRPr="00E56E10">
        <w:rPr>
          <w:rStyle w:val="c4"/>
          <w:sz w:val="28"/>
          <w:szCs w:val="28"/>
        </w:rPr>
        <w:t xml:space="preserve">!. – </w:t>
      </w:r>
      <w:proofErr w:type="gramEnd"/>
      <w:r w:rsidRPr="00E56E10">
        <w:rPr>
          <w:rStyle w:val="c4"/>
          <w:sz w:val="28"/>
          <w:szCs w:val="28"/>
        </w:rPr>
        <w:t>СПб.: Музыкальная палитра, 2006. – 44с.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E56E10">
        <w:rPr>
          <w:rStyle w:val="c4"/>
          <w:sz w:val="28"/>
          <w:szCs w:val="28"/>
        </w:rPr>
        <w:t xml:space="preserve">Суворова Т.И. Танцевальная ритмика для детей 4. – СПб.: Музыкальная палитра, 2006. – 44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E56E10">
        <w:rPr>
          <w:rStyle w:val="c4"/>
          <w:sz w:val="28"/>
          <w:szCs w:val="28"/>
        </w:rPr>
        <w:t>Фирилева</w:t>
      </w:r>
      <w:proofErr w:type="spellEnd"/>
      <w:r w:rsidRPr="00E56E10">
        <w:rPr>
          <w:rStyle w:val="c4"/>
          <w:sz w:val="28"/>
          <w:szCs w:val="28"/>
        </w:rPr>
        <w:t xml:space="preserve"> Ж.Е., Сайкина Е.Г. «</w:t>
      </w:r>
      <w:proofErr w:type="spellStart"/>
      <w:r w:rsidRPr="00E56E10">
        <w:rPr>
          <w:rStyle w:val="c4"/>
          <w:sz w:val="28"/>
          <w:szCs w:val="28"/>
        </w:rPr>
        <w:t>Са-Фи-Дансе</w:t>
      </w:r>
      <w:proofErr w:type="spellEnd"/>
      <w:r w:rsidRPr="00E56E10">
        <w:rPr>
          <w:rStyle w:val="c4"/>
          <w:sz w:val="28"/>
          <w:szCs w:val="28"/>
        </w:rPr>
        <w:t xml:space="preserve">» - танцевально-игровая гимнастика для детей. – СПб.: Детство-пресс, 2016. -352 </w:t>
      </w:r>
      <w:proofErr w:type="gramStart"/>
      <w:r w:rsidRPr="00E56E10">
        <w:rPr>
          <w:rStyle w:val="c4"/>
          <w:sz w:val="28"/>
          <w:szCs w:val="28"/>
        </w:rPr>
        <w:t>с</w:t>
      </w:r>
      <w:proofErr w:type="gramEnd"/>
      <w:r w:rsidRPr="00E56E10">
        <w:rPr>
          <w:rStyle w:val="c4"/>
          <w:sz w:val="28"/>
          <w:szCs w:val="28"/>
        </w:rPr>
        <w:t>.</w:t>
      </w:r>
    </w:p>
    <w:p w:rsidR="009238AB" w:rsidRPr="00E56E10" w:rsidRDefault="009238AB" w:rsidP="009238AB">
      <w:pPr>
        <w:numPr>
          <w:ilvl w:val="0"/>
          <w:numId w:val="1"/>
        </w:numPr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E56E10">
        <w:rPr>
          <w:rStyle w:val="c4"/>
          <w:sz w:val="28"/>
          <w:szCs w:val="28"/>
        </w:rPr>
        <w:t>Фирилева</w:t>
      </w:r>
      <w:proofErr w:type="spellEnd"/>
      <w:r w:rsidRPr="00E56E10">
        <w:rPr>
          <w:rStyle w:val="c4"/>
          <w:sz w:val="28"/>
          <w:szCs w:val="28"/>
        </w:rPr>
        <w:t xml:space="preserve"> Ж.Е., Сайкина Е.Г Лечебно-профилактический танец «</w:t>
      </w:r>
      <w:proofErr w:type="spellStart"/>
      <w:r w:rsidRPr="00E56E10">
        <w:rPr>
          <w:rStyle w:val="c4"/>
          <w:sz w:val="28"/>
          <w:szCs w:val="28"/>
        </w:rPr>
        <w:t>Фитнес-Данс</w:t>
      </w:r>
      <w:proofErr w:type="spellEnd"/>
      <w:r w:rsidRPr="00E56E10">
        <w:rPr>
          <w:rStyle w:val="c4"/>
          <w:sz w:val="28"/>
          <w:szCs w:val="28"/>
        </w:rPr>
        <w:t>»: Учебно-методическое пособие. – СПб</w:t>
      </w:r>
      <w:proofErr w:type="gramStart"/>
      <w:r w:rsidRPr="00E56E10">
        <w:rPr>
          <w:rStyle w:val="c4"/>
          <w:sz w:val="28"/>
          <w:szCs w:val="28"/>
        </w:rPr>
        <w:t xml:space="preserve">.: </w:t>
      </w:r>
      <w:proofErr w:type="gramEnd"/>
      <w:r w:rsidRPr="00E56E10">
        <w:rPr>
          <w:rStyle w:val="c4"/>
          <w:sz w:val="28"/>
          <w:szCs w:val="28"/>
        </w:rPr>
        <w:t>Детство-пресс, 2007-384с.</w:t>
      </w:r>
    </w:p>
    <w:p w:rsidR="009238AB" w:rsidRPr="00E56E10" w:rsidRDefault="009238AB" w:rsidP="009238AB">
      <w:pPr>
        <w:widowControl w:val="0"/>
        <w:autoSpaceDE w:val="0"/>
        <w:autoSpaceDN w:val="0"/>
        <w:adjustRightInd w:val="0"/>
        <w:spacing w:line="360" w:lineRule="auto"/>
        <w:ind w:left="720"/>
        <w:rPr>
          <w:b/>
          <w:bCs/>
          <w:sz w:val="28"/>
          <w:szCs w:val="28"/>
        </w:rPr>
      </w:pPr>
    </w:p>
    <w:p w:rsidR="009238AB" w:rsidRPr="00E56E10" w:rsidRDefault="009238AB" w:rsidP="009238AB">
      <w:pPr>
        <w:spacing w:line="360" w:lineRule="auto"/>
        <w:jc w:val="both"/>
        <w:rPr>
          <w:b/>
          <w:sz w:val="28"/>
          <w:szCs w:val="28"/>
        </w:rPr>
      </w:pPr>
    </w:p>
    <w:p w:rsidR="0009424C" w:rsidRPr="00E56E10" w:rsidRDefault="0009424C"/>
    <w:sectPr w:rsidR="0009424C" w:rsidRPr="00E56E10" w:rsidSect="00F8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E5" w:rsidRDefault="004761E5" w:rsidP="009238AB">
      <w:r>
        <w:separator/>
      </w:r>
    </w:p>
  </w:endnote>
  <w:endnote w:type="continuationSeparator" w:id="0">
    <w:p w:rsidR="004761E5" w:rsidRDefault="004761E5" w:rsidP="0092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E5" w:rsidRDefault="004761E5" w:rsidP="009238AB">
      <w:r>
        <w:separator/>
      </w:r>
    </w:p>
  </w:footnote>
  <w:footnote w:type="continuationSeparator" w:id="0">
    <w:p w:rsidR="004761E5" w:rsidRDefault="004761E5" w:rsidP="0092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810"/>
    <w:multiLevelType w:val="multilevel"/>
    <w:tmpl w:val="941C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8AB"/>
    <w:rsid w:val="0009424C"/>
    <w:rsid w:val="004761E5"/>
    <w:rsid w:val="0068484F"/>
    <w:rsid w:val="009238AB"/>
    <w:rsid w:val="00E56E10"/>
    <w:rsid w:val="00F8558E"/>
    <w:rsid w:val="00FB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8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38AB"/>
    <w:pPr>
      <w:spacing w:after="120"/>
    </w:pPr>
  </w:style>
  <w:style w:type="character" w:customStyle="1" w:styleId="c4">
    <w:name w:val="c4"/>
    <w:basedOn w:val="a0"/>
    <w:rsid w:val="009238AB"/>
  </w:style>
  <w:style w:type="paragraph" w:styleId="a6">
    <w:name w:val="Balloon Text"/>
    <w:basedOn w:val="a"/>
    <w:link w:val="a7"/>
    <w:uiPriority w:val="99"/>
    <w:semiHidden/>
    <w:unhideWhenUsed/>
    <w:rsid w:val="00923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3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3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8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38AB"/>
    <w:pPr>
      <w:spacing w:after="120"/>
    </w:pPr>
  </w:style>
  <w:style w:type="character" w:customStyle="1" w:styleId="c4">
    <w:name w:val="c4"/>
    <w:basedOn w:val="a0"/>
    <w:rsid w:val="009238AB"/>
  </w:style>
  <w:style w:type="paragraph" w:styleId="a6">
    <w:name w:val="Balloon Text"/>
    <w:basedOn w:val="a"/>
    <w:link w:val="a7"/>
    <w:uiPriority w:val="99"/>
    <w:semiHidden/>
    <w:unhideWhenUsed/>
    <w:rsid w:val="00923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38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38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2570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2018-09-25T05:13:00Z</dcterms:created>
  <dcterms:modified xsi:type="dcterms:W3CDTF">2018-10-19T01:33:00Z</dcterms:modified>
</cp:coreProperties>
</file>